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F0F" w:rsidRPr="00385F2B" w:rsidRDefault="00CF1F0F" w:rsidP="00385F2B">
      <w:pPr>
        <w:pStyle w:val="Heading1"/>
        <w:jc w:val="both"/>
        <w:rPr>
          <w:rFonts w:asciiTheme="minorHAnsi" w:eastAsia="Calibri" w:hAnsiTheme="minorHAnsi"/>
          <w:color w:val="auto"/>
          <w:sz w:val="24"/>
          <w:szCs w:val="24"/>
        </w:rPr>
      </w:pPr>
      <w:bookmarkStart w:id="0" w:name="_Toc479144048"/>
      <w:r w:rsidRPr="00385F2B">
        <w:rPr>
          <w:rFonts w:asciiTheme="minorHAnsi" w:eastAsia="Calibri" w:hAnsiTheme="minorHAnsi"/>
          <w:color w:val="auto"/>
          <w:sz w:val="24"/>
          <w:szCs w:val="24"/>
        </w:rPr>
        <w:t>E</w:t>
      </w:r>
      <w:r w:rsidR="00BD69C6" w:rsidRPr="00385F2B">
        <w:rPr>
          <w:rFonts w:asciiTheme="minorHAnsi" w:eastAsia="Calibri" w:hAnsiTheme="minorHAnsi"/>
          <w:color w:val="auto"/>
          <w:sz w:val="24"/>
          <w:szCs w:val="24"/>
        </w:rPr>
        <w:t>G</w:t>
      </w:r>
      <w:r w:rsidRPr="00385F2B">
        <w:rPr>
          <w:rFonts w:asciiTheme="minorHAnsi" w:eastAsia="Calibri" w:hAnsiTheme="minorHAnsi"/>
          <w:color w:val="auto"/>
          <w:sz w:val="24"/>
          <w:szCs w:val="24"/>
        </w:rPr>
        <w:t>1.2</w:t>
      </w:r>
      <w:r w:rsidR="00BD69C6" w:rsidRPr="00385F2B">
        <w:rPr>
          <w:rFonts w:asciiTheme="minorHAnsi" w:eastAsia="Calibri" w:hAnsiTheme="minorHAnsi"/>
          <w:color w:val="auto"/>
          <w:sz w:val="24"/>
          <w:szCs w:val="24"/>
        </w:rPr>
        <w:t>.2</w:t>
      </w:r>
      <w:r w:rsidRPr="00385F2B">
        <w:rPr>
          <w:rFonts w:asciiTheme="minorHAnsi" w:eastAsia="Calibri" w:hAnsiTheme="minorHAnsi"/>
          <w:color w:val="auto"/>
          <w:sz w:val="24"/>
          <w:szCs w:val="24"/>
        </w:rPr>
        <w:t xml:space="preserve">L FIȘA DE </w:t>
      </w:r>
      <w:r w:rsidR="00BD69C6" w:rsidRPr="00385F2B">
        <w:rPr>
          <w:rFonts w:asciiTheme="minorHAnsi" w:eastAsia="Calibri" w:hAnsiTheme="minorHAnsi"/>
          <w:color w:val="auto"/>
          <w:sz w:val="24"/>
          <w:szCs w:val="24"/>
        </w:rPr>
        <w:t>VERIFICARE A ELIGIBILITATII–</w:t>
      </w:r>
      <w:bookmarkEnd w:id="0"/>
      <w:r w:rsidR="00385F2B" w:rsidRPr="00385F2B">
        <w:rPr>
          <w:rFonts w:asciiTheme="minorHAnsi" w:hAnsiTheme="minorHAnsi" w:cs="Calibri"/>
          <w:i/>
          <w:color w:val="auto"/>
          <w:sz w:val="24"/>
          <w:szCs w:val="24"/>
        </w:rPr>
        <w:t>MASURA M8</w:t>
      </w:r>
      <w:r w:rsidR="000C4100" w:rsidRPr="00385F2B">
        <w:rPr>
          <w:rFonts w:asciiTheme="minorHAnsi" w:hAnsiTheme="minorHAnsi" w:cs="Calibri"/>
          <w:i/>
          <w:color w:val="auto"/>
          <w:sz w:val="24"/>
          <w:szCs w:val="24"/>
        </w:rPr>
        <w:t>/6B „</w:t>
      </w:r>
      <w:r w:rsidR="00385F2B" w:rsidRPr="00385F2B">
        <w:rPr>
          <w:rFonts w:asciiTheme="minorHAnsi" w:hAnsiTheme="minorHAnsi"/>
          <w:bCs w:val="0"/>
          <w:color w:val="auto"/>
          <w:sz w:val="24"/>
          <w:szCs w:val="24"/>
          <w:lang w:val="es-ES"/>
        </w:rPr>
        <w:t>INFRASTRUCTURA SOCIALA PENTRU COMUNITĂŢILE MARGINALIZATE/ CU RISC DE SĂRĂCIE/ EXCLUZIUNE SOCIALĂ DIN TERITORIUL GAL TINUTUL VINULUI</w:t>
      </w:r>
      <w:r w:rsidR="00BD69C6" w:rsidRPr="00385F2B">
        <w:rPr>
          <w:rFonts w:asciiTheme="minorHAnsi" w:hAnsiTheme="minorHAnsi" w:cs="Calibri"/>
          <w:i/>
          <w:color w:val="auto"/>
          <w:sz w:val="24"/>
          <w:szCs w:val="24"/>
        </w:rPr>
        <w:t>”</w:t>
      </w:r>
    </w:p>
    <w:p w:rsidR="00CF1F0F" w:rsidRPr="00966167" w:rsidRDefault="00CF1F0F" w:rsidP="00CF1F0F">
      <w:pPr>
        <w:spacing w:after="0"/>
        <w:rPr>
          <w:rFonts w:asciiTheme="minorHAnsi" w:hAnsiTheme="minorHAnsi"/>
          <w:b/>
          <w:sz w:val="24"/>
          <w:szCs w:val="24"/>
        </w:rPr>
      </w:pPr>
    </w:p>
    <w:p w:rsidR="00CF1F0F" w:rsidRPr="00966167" w:rsidRDefault="00CF1F0F" w:rsidP="00CF1F0F">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Denumire solicitant:_____________________________________________________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Titlu proiect: ___________________________________________________________</w:t>
      </w:r>
    </w:p>
    <w:p w:rsidR="00385F2B" w:rsidRPr="00966167" w:rsidRDefault="00385F2B"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6A0835">
        <w:rPr>
          <w:rFonts w:asciiTheme="minorHAnsi" w:eastAsia="Times New Roman" w:hAnsiTheme="minorHAnsi" w:cs="Calibri"/>
          <w:bCs/>
          <w:sz w:val="24"/>
          <w:szCs w:val="24"/>
          <w:lang w:eastAsia="fr-FR"/>
        </w:rPr>
        <w:t xml:space="preserve">Data lansării apelului de selecție de către GAL </w:t>
      </w:r>
      <w:r>
        <w:rPr>
          <w:rFonts w:asciiTheme="minorHAnsi" w:eastAsia="Times New Roman" w:hAnsiTheme="minorHAnsi" w:cs="Calibri"/>
          <w:bCs/>
          <w:sz w:val="24"/>
          <w:szCs w:val="24"/>
          <w:lang w:eastAsia="fr-FR"/>
        </w:rPr>
        <w:t>TINUTUL VINULUI</w:t>
      </w:r>
      <w:r w:rsidRPr="006A0835">
        <w:rPr>
          <w:rFonts w:asciiTheme="minorHAnsi" w:eastAsia="Times New Roman" w:hAnsiTheme="minorHAnsi" w:cs="Calibri"/>
          <w:bCs/>
          <w:sz w:val="24"/>
          <w:szCs w:val="24"/>
          <w:lang w:eastAsia="fr-FR"/>
        </w:rPr>
        <w:t xml:space="preserve">: </w:t>
      </w:r>
      <w:r>
        <w:rPr>
          <w:rFonts w:asciiTheme="minorHAnsi" w:eastAsia="Times New Roman" w:hAnsiTheme="minorHAnsi" w:cs="Calibri"/>
          <w:bCs/>
          <w:sz w:val="24"/>
          <w:szCs w:val="24"/>
          <w:lang w:eastAsia="fr-FR"/>
        </w:rPr>
        <w:t>_________________________</w:t>
      </w:r>
    </w:p>
    <w:p w:rsidR="00167CA7" w:rsidRPr="00385F2B" w:rsidRDefault="00CF1F0F" w:rsidP="00385F2B">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Data înregistrării proiectului la GAL: 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Obiectivul proiectului: _____________________________________________________</w:t>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Amplasare proiect (localitate):_______________________________________________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Statut juridic solicitant:_____________________________________________________</w:t>
      </w:r>
    </w:p>
    <w:p w:rsidR="00C14EFB" w:rsidRPr="00C14EFB" w:rsidRDefault="00C14EFB" w:rsidP="00C14EFB">
      <w:pPr>
        <w:overflowPunct w:val="0"/>
        <w:autoSpaceDE w:val="0"/>
        <w:autoSpaceDN w:val="0"/>
        <w:adjustRightInd w:val="0"/>
        <w:spacing w:line="240" w:lineRule="auto"/>
        <w:textAlignment w:val="baseline"/>
        <w:rPr>
          <w:rFonts w:asciiTheme="minorHAnsi" w:eastAsiaTheme="minorHAnsi" w:hAnsiTheme="minorHAnsi"/>
          <w:color w:val="0D0D0D" w:themeColor="text1" w:themeTint="F2"/>
          <w:sz w:val="24"/>
        </w:rPr>
      </w:pPr>
      <w:bookmarkStart w:id="1" w:name="_GoBack"/>
      <w:r w:rsidRPr="00C14EFB">
        <w:rPr>
          <w:color w:val="0D0D0D" w:themeColor="text1" w:themeTint="F2"/>
          <w:sz w:val="24"/>
        </w:rPr>
        <w:t xml:space="preserve">Obiectivele proiectului se încadrează în prevederile Reg.  (UE) nr. 1305/2013, art. …………….. </w:t>
      </w:r>
    </w:p>
    <w:bookmarkEnd w:id="1"/>
    <w:p w:rsidR="00C14EFB" w:rsidRDefault="00C14EFB"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rsidR="000C4100" w:rsidRPr="00966167"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966167">
        <w:rPr>
          <w:rFonts w:asciiTheme="minorHAnsi" w:eastAsia="Times New Roman" w:hAnsiTheme="minorHAnsi" w:cs="Calibri"/>
          <w:bCs/>
          <w:i/>
          <w:sz w:val="24"/>
          <w:szCs w:val="24"/>
          <w:u w:val="single"/>
          <w:lang w:eastAsia="fr-FR"/>
        </w:rPr>
        <w:t>Date personale reprezentant legal</w:t>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Nume: _______________________________Prenume:____________________________</w:t>
      </w:r>
    </w:p>
    <w:p w:rsidR="00CF1F0F" w:rsidRPr="00966167" w:rsidRDefault="00CF1F0F" w:rsidP="00CF1F0F">
      <w:pPr>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Funcţie reprezentant legal:___________________________________________________</w:t>
      </w:r>
    </w:p>
    <w:p w:rsidR="00CF1F0F" w:rsidRPr="00966167" w:rsidRDefault="00CF1F0F" w:rsidP="00CF1F0F">
      <w:pPr>
        <w:rPr>
          <w:rFonts w:asciiTheme="minorHAnsi" w:eastAsia="Times New Roman" w:hAnsiTheme="minorHAnsi" w:cs="Calibri"/>
          <w:bCs/>
          <w:sz w:val="24"/>
          <w:szCs w:val="24"/>
          <w:lang w:eastAsia="fr-FR"/>
        </w:rPr>
      </w:pPr>
    </w:p>
    <w:p w:rsidR="00CF1F0F" w:rsidRPr="00966167"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966167">
        <w:rPr>
          <w:rFonts w:asciiTheme="minorHAnsi" w:eastAsia="Times New Roman" w:hAnsiTheme="minorHAnsi" w:cs="Calibri"/>
          <w:b/>
          <w:sz w:val="24"/>
          <w:szCs w:val="24"/>
        </w:rPr>
        <w:t>VERIFICAREA CRITERIILOR DE ELIGIBILITATE A PROIECTULUI</w:t>
      </w:r>
    </w:p>
    <w:tbl>
      <w:tblPr>
        <w:tblW w:w="1043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5"/>
        <w:gridCol w:w="17"/>
        <w:gridCol w:w="18"/>
        <w:gridCol w:w="12"/>
        <w:gridCol w:w="23"/>
        <w:gridCol w:w="360"/>
        <w:gridCol w:w="21"/>
        <w:gridCol w:w="20"/>
        <w:gridCol w:w="24"/>
        <w:gridCol w:w="388"/>
        <w:gridCol w:w="31"/>
        <w:gridCol w:w="32"/>
        <w:gridCol w:w="567"/>
      </w:tblGrid>
      <w:tr w:rsidR="00CF1F0F" w:rsidRPr="00966167" w:rsidTr="00BA13F9">
        <w:trPr>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1. Verificarea eligibilității solicitantului</w:t>
            </w:r>
          </w:p>
        </w:tc>
        <w:tc>
          <w:tcPr>
            <w:tcW w:w="1496" w:type="dxa"/>
            <w:gridSpan w:val="11"/>
            <w:tcBorders>
              <w:top w:val="single" w:sz="12" w:space="0" w:color="auto"/>
              <w:left w:val="single" w:sz="6"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Rezultat verificare</w:t>
            </w:r>
          </w:p>
        </w:tc>
      </w:tr>
      <w:tr w:rsidR="00CF1F0F" w:rsidRPr="00966167" w:rsidTr="00BA13F9">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5"/>
            <w:tcBorders>
              <w:top w:val="single" w:sz="6" w:space="0" w:color="auto"/>
              <w:left w:val="single" w:sz="6" w:space="0" w:color="auto"/>
              <w:bottom w:val="single" w:sz="6" w:space="0" w:color="auto"/>
              <w:right w:val="single" w:sz="6"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DA</w:t>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NU</w:t>
            </w:r>
          </w:p>
        </w:tc>
        <w:tc>
          <w:tcPr>
            <w:tcW w:w="630"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CF1F0F" w:rsidRPr="00966167"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966167">
              <w:rPr>
                <w:rFonts w:asciiTheme="minorHAnsi" w:eastAsia="Times New Roman" w:hAnsiTheme="minorHAnsi" w:cs="Calibri"/>
                <w:b/>
                <w:bCs/>
                <w:noProof/>
                <w:spacing w:val="-20"/>
                <w:sz w:val="24"/>
                <w:szCs w:val="24"/>
                <w:lang w:eastAsia="fr-FR"/>
              </w:rPr>
              <w:t>NU ESTE CAZUL</w:t>
            </w:r>
          </w:p>
        </w:tc>
      </w:tr>
      <w:tr w:rsidR="000C4100" w:rsidRPr="00966167" w:rsidTr="00BA13F9">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rsidR="000C4100" w:rsidRPr="0099590E" w:rsidRDefault="00167CA7" w:rsidP="00385F2B">
            <w:pPr>
              <w:overflowPunct w:val="0"/>
              <w:autoSpaceDE w:val="0"/>
              <w:autoSpaceDN w:val="0"/>
              <w:adjustRightInd w:val="0"/>
              <w:textAlignment w:val="baseline"/>
              <w:rPr>
                <w:rFonts w:eastAsia="Times New Roman" w:cs="Calibri"/>
                <w:bCs/>
                <w:i/>
                <w:noProof/>
                <w:sz w:val="24"/>
                <w:szCs w:val="24"/>
                <w:lang w:eastAsia="fr-FR"/>
              </w:rPr>
            </w:pPr>
            <w:r>
              <w:rPr>
                <w:rFonts w:eastAsia="Times New Roman" w:cs="Calibri"/>
                <w:bCs/>
                <w:noProof/>
                <w:sz w:val="24"/>
                <w:szCs w:val="24"/>
                <w:lang w:eastAsia="fr-FR"/>
              </w:rPr>
              <w:t>1</w:t>
            </w:r>
            <w:r w:rsidR="000C4100" w:rsidRPr="002E7635">
              <w:rPr>
                <w:rFonts w:eastAsia="Times New Roman" w:cs="Calibri"/>
                <w:bCs/>
                <w:noProof/>
                <w:sz w:val="24"/>
                <w:szCs w:val="24"/>
                <w:lang w:eastAsia="fr-FR"/>
              </w:rPr>
              <w:t xml:space="preserve">. </w:t>
            </w:r>
            <w:r w:rsidR="000C4100" w:rsidRPr="002E7635">
              <w:rPr>
                <w:rFonts w:cs="Calibri"/>
                <w:noProof/>
                <w:sz w:val="24"/>
                <w:szCs w:val="24"/>
                <w:lang w:eastAsia="ro-RO"/>
              </w:rPr>
              <w:t>Solicitantul este înregistrat în Registrul debitorilor AFIR atât pentru Programul SAPARD, cât și pentru FEADR</w:t>
            </w:r>
            <w:r w:rsidR="00385F2B">
              <w:rPr>
                <w:rFonts w:cs="Calibri"/>
                <w:noProof/>
                <w:sz w:val="24"/>
                <w:szCs w:val="24"/>
                <w:lang w:eastAsia="ro-RO"/>
              </w:rPr>
              <w:t xml:space="preserve"> </w:t>
            </w:r>
            <w:r w:rsidR="00385F2B" w:rsidRPr="00965514">
              <w:rPr>
                <w:noProof/>
                <w:sz w:val="24"/>
                <w:szCs w:val="24"/>
              </w:rPr>
              <w:t xml:space="preserve">sau daca este, </w:t>
            </w:r>
            <w:r w:rsidR="00385F2B">
              <w:rPr>
                <w:noProof/>
                <w:sz w:val="24"/>
                <w:szCs w:val="24"/>
              </w:rPr>
              <w:t>a achitat</w:t>
            </w:r>
            <w:r w:rsidR="00385F2B" w:rsidRPr="00965514">
              <w:rPr>
                <w:noProof/>
                <w:sz w:val="24"/>
                <w:szCs w:val="24"/>
              </w:rPr>
              <w:t xml:space="preserve"> integral datoria față de AFIR, inclusiv dobânzile și majorările de întârziere până la semnarea contractelor de finanțare</w:t>
            </w:r>
            <w:r w:rsidR="00385F2B">
              <w:rPr>
                <w:noProof/>
                <w:sz w:val="24"/>
                <w:szCs w:val="24"/>
              </w:rPr>
              <w:t>?</w:t>
            </w:r>
          </w:p>
        </w:tc>
        <w:tc>
          <w:tcPr>
            <w:tcW w:w="434" w:type="dxa"/>
            <w:gridSpan w:val="5"/>
            <w:tcBorders>
              <w:top w:val="single" w:sz="6" w:space="0" w:color="auto"/>
              <w:left w:val="single" w:sz="6" w:space="0" w:color="auto"/>
              <w:bottom w:val="single" w:sz="6"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BA13F9">
        <w:trPr>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2</w:t>
            </w:r>
            <w:r w:rsidR="000C4100" w:rsidRPr="0099590E">
              <w:rPr>
                <w:rFonts w:cs="Calibri"/>
                <w:noProof/>
                <w:sz w:val="24"/>
                <w:szCs w:val="24"/>
                <w:lang w:eastAsia="ro-RO"/>
              </w:rPr>
              <w:t xml:space="preserve">. Solicitantul se regăseşte în Bazele de date privind dubla </w:t>
            </w:r>
            <w:r w:rsidR="000C4100">
              <w:rPr>
                <w:rFonts w:cs="Calibri"/>
                <w:noProof/>
                <w:sz w:val="24"/>
                <w:szCs w:val="24"/>
                <w:lang w:eastAsia="ro-RO"/>
              </w:rPr>
              <w:t>finanțare</w:t>
            </w:r>
            <w:r w:rsidR="000C4100" w:rsidRPr="0099590E">
              <w:rPr>
                <w:rFonts w:cs="Calibri"/>
                <w:noProof/>
                <w:sz w:val="24"/>
                <w:szCs w:val="24"/>
                <w:lang w:eastAsia="ro-RO"/>
              </w:rPr>
              <w:t>?</w:t>
            </w:r>
          </w:p>
        </w:tc>
        <w:tc>
          <w:tcPr>
            <w:tcW w:w="434" w:type="dxa"/>
            <w:gridSpan w:val="5"/>
            <w:tcBorders>
              <w:top w:val="single" w:sz="6" w:space="0" w:color="auto"/>
              <w:left w:val="single" w:sz="6" w:space="0" w:color="auto"/>
              <w:bottom w:val="single" w:sz="6"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BA13F9">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3</w:t>
            </w:r>
            <w:r w:rsidR="000C4100">
              <w:rPr>
                <w:rFonts w:cs="Calibri"/>
                <w:noProof/>
                <w:sz w:val="24"/>
                <w:szCs w:val="24"/>
                <w:lang w:eastAsia="ro-RO"/>
              </w:rPr>
              <w:t xml:space="preserve">. </w:t>
            </w:r>
            <w:r w:rsidR="000C4100" w:rsidRPr="0099590E">
              <w:rPr>
                <w:rFonts w:cs="Calibri"/>
                <w:noProof/>
                <w:sz w:val="24"/>
                <w:szCs w:val="24"/>
                <w:lang w:eastAsia="ro-RO"/>
              </w:rPr>
              <w:t>Solicitantul şi-a însuşit în totalitate angajamentele asumate în secțiunea (F) din CF - Declaraţia pe proprie răspundere?</w:t>
            </w:r>
          </w:p>
        </w:tc>
        <w:tc>
          <w:tcPr>
            <w:tcW w:w="434" w:type="dxa"/>
            <w:gridSpan w:val="5"/>
            <w:tcBorders>
              <w:top w:val="single" w:sz="6" w:space="0" w:color="auto"/>
              <w:left w:val="single" w:sz="6" w:space="0" w:color="auto"/>
              <w:bottom w:val="single" w:sz="12"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CF1F0F" w:rsidRPr="00966167" w:rsidTr="00BA13F9">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2E7635" w:rsidRDefault="00167CA7" w:rsidP="000C4100">
            <w:pPr>
              <w:overflowPunct w:val="0"/>
              <w:autoSpaceDE w:val="0"/>
              <w:autoSpaceDN w:val="0"/>
              <w:adjustRightInd w:val="0"/>
              <w:spacing w:line="240" w:lineRule="auto"/>
              <w:jc w:val="both"/>
              <w:textAlignment w:val="baseline"/>
              <w:rPr>
                <w:rFonts w:cs="Calibri"/>
                <w:noProof/>
                <w:sz w:val="24"/>
                <w:szCs w:val="24"/>
                <w:lang w:eastAsia="ro-RO"/>
              </w:rPr>
            </w:pPr>
            <w:r>
              <w:rPr>
                <w:rFonts w:cs="Calibri"/>
                <w:noProof/>
                <w:sz w:val="24"/>
                <w:szCs w:val="24"/>
                <w:lang w:eastAsia="ro-RO"/>
              </w:rPr>
              <w:t>4</w:t>
            </w:r>
            <w:r w:rsidR="000C4100" w:rsidRPr="0099590E">
              <w:rPr>
                <w:rFonts w:cs="Calibri"/>
                <w:noProof/>
                <w:sz w:val="24"/>
                <w:szCs w:val="24"/>
                <w:lang w:eastAsia="ro-RO"/>
              </w:rPr>
              <w:t xml:space="preserve">. </w:t>
            </w:r>
            <w:r w:rsidR="000C4100" w:rsidRPr="002E7635">
              <w:rPr>
                <w:rFonts w:cs="Calibri"/>
                <w:noProof/>
                <w:sz w:val="24"/>
                <w:szCs w:val="24"/>
                <w:lang w:eastAsia="ro-RO"/>
              </w:rPr>
              <w:t>Solicitantul respectă prevederile art. 6</w:t>
            </w:r>
            <w:r w:rsidR="000C4100" w:rsidRPr="002E7635">
              <w:rPr>
                <w:rFonts w:cs="Calibri"/>
                <w:noProof/>
                <w:sz w:val="24"/>
                <w:szCs w:val="24"/>
                <w:vertAlign w:val="superscript"/>
                <w:lang w:eastAsia="ro-RO"/>
              </w:rPr>
              <w:t>1</w:t>
            </w:r>
            <w:r w:rsidR="000C4100" w:rsidRPr="002E7635">
              <w:rPr>
                <w:rFonts w:cs="Calibri"/>
                <w:noProof/>
                <w:sz w:val="24"/>
                <w:szCs w:val="24"/>
                <w:lang w:eastAsia="ro-RO"/>
              </w:rPr>
              <w:t xml:space="preserve">, din H.G. Nr.226/2015 privind stabilirea cadrului general de implementare a măsurilor programului naţional de dezvoltare rurală cofinanţate din Fondul European Agricol pentru Dezvoltare Rurală şi de la bugetul de stat </w:t>
            </w:r>
            <w:r w:rsidR="000C4100" w:rsidRPr="002E7635">
              <w:rPr>
                <w:rFonts w:cs="Calibri"/>
                <w:noProof/>
                <w:sz w:val="24"/>
                <w:szCs w:val="24"/>
                <w:lang w:eastAsia="ro-RO"/>
              </w:rPr>
              <w:lastRenderedPageBreak/>
              <w:t>cu modificarile si completarile ulterioare?</w:t>
            </w:r>
          </w:p>
          <w:p w:rsidR="00CF1F0F" w:rsidRPr="00966167" w:rsidDel="00AF187C" w:rsidRDefault="000C4100" w:rsidP="000C4100">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iCs/>
                <w:noProof/>
                <w:sz w:val="24"/>
                <w:szCs w:val="24"/>
                <w:lang w:eastAsia="fr-FR"/>
              </w:rPr>
            </w:pPr>
            <w:r w:rsidRPr="002E7635">
              <w:rPr>
                <w:rFonts w:cs="Calibri"/>
                <w:bCs/>
                <w:i/>
                <w:noProof/>
                <w:sz w:val="24"/>
                <w:szCs w:val="24"/>
                <w:lang w:eastAsia="fr-FR"/>
              </w:rPr>
              <w:t>(solicitantul care se încadrează în prevederile art. 6</w:t>
            </w:r>
            <w:r w:rsidRPr="002E7635">
              <w:rPr>
                <w:rFonts w:cs="Calibri"/>
                <w:bCs/>
                <w:i/>
                <w:noProof/>
                <w:sz w:val="24"/>
                <w:szCs w:val="24"/>
                <w:vertAlign w:val="superscript"/>
                <w:lang w:eastAsia="fr-FR"/>
              </w:rPr>
              <w:t>1</w:t>
            </w:r>
            <w:r w:rsidRPr="002E7635">
              <w:rPr>
                <w:rFonts w:cs="Calibri"/>
                <w:bCs/>
                <w:i/>
                <w:noProof/>
                <w:sz w:val="24"/>
                <w:szCs w:val="24"/>
                <w:lang w:eastAsia="fr-FR"/>
              </w:rPr>
              <w:t xml:space="preserve"> poate depune/ redepune doar în sesiunile următoare celei în care a fost depus proiectul selectat pentru finanțare, lansate de GAL - dacă este cazul)</w:t>
            </w:r>
          </w:p>
        </w:tc>
        <w:tc>
          <w:tcPr>
            <w:tcW w:w="434" w:type="dxa"/>
            <w:gridSpan w:val="5"/>
            <w:tcBorders>
              <w:top w:val="single" w:sz="6" w:space="0" w:color="auto"/>
              <w:left w:val="single" w:sz="6" w:space="0" w:color="auto"/>
              <w:bottom w:val="single" w:sz="12" w:space="0" w:color="auto"/>
              <w:right w:val="single" w:sz="6"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lastRenderedPageBreak/>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808080"/>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0C4100">
        <w:trPr>
          <w:trHeight w:val="530"/>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Pr>
                <w:b/>
                <w:i/>
                <w:sz w:val="24"/>
              </w:rPr>
              <w:t>Secțiune aplicabilă doar beneficiarilor persoane juridice de drept privat cu scop patrimonial</w:t>
            </w:r>
          </w:p>
        </w:tc>
      </w:tr>
      <w:tr w:rsidR="000C4100" w:rsidRPr="00966167" w:rsidTr="000C4100">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0C4100" w:rsidRDefault="000C4100" w:rsidP="00167CA7">
            <w:pPr>
              <w:pStyle w:val="ListParagraph"/>
              <w:numPr>
                <w:ilvl w:val="0"/>
                <w:numId w:val="41"/>
              </w:numPr>
              <w:spacing w:before="120" w:after="120"/>
              <w:jc w:val="both"/>
              <w:rPr>
                <w:color w:val="1F497D" w:themeColor="text2"/>
                <w:sz w:val="28"/>
                <w:szCs w:val="28"/>
              </w:rPr>
            </w:pPr>
            <w:r w:rsidRPr="000C4100">
              <w:rPr>
                <w:sz w:val="24"/>
              </w:rPr>
              <w:t>Solicitantul nu trebuie sa se încadreze în categoria întreprinderilor aflate în dificultate, așa cum acestea sunt definite în Regulamantul (UE) nr. 702/ 2014</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0C4100" w:rsidRPr="00966167" w:rsidTr="000C4100">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0C4100" w:rsidRDefault="000C4100" w:rsidP="000C4100">
            <w:pPr>
              <w:pStyle w:val="ListParagraph"/>
              <w:numPr>
                <w:ilvl w:val="0"/>
                <w:numId w:val="35"/>
              </w:numPr>
              <w:spacing w:before="120" w:after="120"/>
              <w:jc w:val="both"/>
              <w:rPr>
                <w:color w:val="1F497D" w:themeColor="text2"/>
                <w:sz w:val="28"/>
                <w:szCs w:val="28"/>
              </w:rPr>
            </w:pPr>
            <w:r w:rsidRPr="000C4100">
              <w:rPr>
                <w:sz w:val="24"/>
              </w:rPr>
              <w:t>Solicitantul trebuie sa respecte regula  privind cumulul ajutoarelor de stat</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CF1F0F" w:rsidRPr="00966167" w:rsidTr="00BA13F9">
        <w:trPr>
          <w:trHeight w:val="814"/>
        </w:trPr>
        <w:tc>
          <w:tcPr>
            <w:tcW w:w="10438" w:type="dxa"/>
            <w:gridSpan w:val="13"/>
            <w:tcBorders>
              <w:top w:val="single" w:sz="12" w:space="0" w:color="auto"/>
              <w:left w:val="single" w:sz="12" w:space="0" w:color="auto"/>
              <w:bottom w:val="single" w:sz="12" w:space="0" w:color="auto"/>
              <w:right w:val="single" w:sz="12" w:space="0" w:color="auto"/>
            </w:tcBorders>
            <w:shd w:val="clear" w:color="auto" w:fill="BFBFBF"/>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966167">
              <w:rPr>
                <w:rFonts w:asciiTheme="minorHAnsi" w:eastAsia="Times New Roman" w:hAnsiTheme="minorHAnsi" w:cs="Calibri"/>
                <w:b/>
                <w:bCs/>
                <w:noProof/>
                <w:sz w:val="24"/>
                <w:szCs w:val="24"/>
                <w:lang w:eastAsia="fr-FR"/>
              </w:rPr>
              <w:t>2.Verificarea condițiilor de eligibilitate</w:t>
            </w:r>
            <w:r w:rsidR="004C7008" w:rsidRPr="00966167">
              <w:rPr>
                <w:rFonts w:asciiTheme="minorHAnsi" w:eastAsia="Times New Roman" w:hAnsiTheme="minorHAnsi" w:cs="Calibri"/>
                <w:b/>
                <w:bCs/>
                <w:noProof/>
                <w:sz w:val="24"/>
                <w:szCs w:val="24"/>
                <w:lang w:eastAsia="fr-FR"/>
              </w:rPr>
              <w:t xml:space="preserve"> generale</w:t>
            </w:r>
            <w:r w:rsidRPr="00966167">
              <w:rPr>
                <w:rFonts w:asciiTheme="minorHAnsi" w:eastAsia="Times New Roman" w:hAnsiTheme="minorHAnsi" w:cs="Calibri"/>
                <w:b/>
                <w:bCs/>
                <w:noProof/>
                <w:sz w:val="24"/>
                <w:szCs w:val="24"/>
                <w:lang w:eastAsia="fr-FR"/>
              </w:rPr>
              <w:t xml:space="preserve"> ale proiectului</w:t>
            </w:r>
          </w:p>
        </w:tc>
      </w:tr>
      <w:tr w:rsidR="00CF1F0F" w:rsidRPr="00966167" w:rsidTr="00BA13F9">
        <w:tc>
          <w:tcPr>
            <w:tcW w:w="8925" w:type="dxa"/>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EG1</w:t>
            </w:r>
            <w:r w:rsidR="000C4100">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63"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99" w:type="dxa"/>
            <w:gridSpan w:val="2"/>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Fișa măsurii din SDL</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rsidR="00CF1F0F" w:rsidRDefault="00CF1F0F" w:rsidP="004C7008">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p>
          <w:p w:rsidR="00385F2B" w:rsidRPr="00F62C54" w:rsidRDefault="00385F2B" w:rsidP="00385F2B">
            <w:pPr>
              <w:spacing w:after="0"/>
              <w:jc w:val="both"/>
              <w:rPr>
                <w:rFonts w:cs="Calibri-Italic"/>
                <w:iCs/>
                <w:sz w:val="23"/>
                <w:szCs w:val="23"/>
              </w:rPr>
            </w:pPr>
            <w:r w:rsidRPr="00412201">
              <w:rPr>
                <w:rFonts w:cs="Calibri"/>
                <w:bCs/>
                <w:noProof/>
                <w:sz w:val="24"/>
                <w:szCs w:val="24"/>
                <w:lang w:eastAsia="fr-FR"/>
              </w:rPr>
              <w:t>Certificat de acreditare emis de Ministerul Muncii si Justiției Sociale</w:t>
            </w:r>
          </w:p>
          <w:p w:rsidR="00385F2B" w:rsidRDefault="00385F2B" w:rsidP="00385F2B">
            <w:pPr>
              <w:spacing w:after="0"/>
              <w:jc w:val="both"/>
              <w:rPr>
                <w:rFonts w:cs="Calibri"/>
                <w:noProof/>
                <w:sz w:val="24"/>
                <w:szCs w:val="24"/>
              </w:rPr>
            </w:pPr>
            <w:r w:rsidRPr="00412201">
              <w:rPr>
                <w:rFonts w:cs="Calibri"/>
                <w:bCs/>
                <w:noProof/>
                <w:sz w:val="24"/>
                <w:szCs w:val="24"/>
                <w:lang w:eastAsia="fr-FR"/>
              </w:rPr>
              <w:t>Dovada existenței în teritoriul GAL a sediului/filialei/sucursalei/punct de lucru</w:t>
            </w:r>
            <w:r w:rsidRPr="00412201">
              <w:rPr>
                <w:rFonts w:cs="Calibri"/>
                <w:noProof/>
                <w:sz w:val="24"/>
                <w:szCs w:val="24"/>
              </w:rPr>
              <w:t>Acord de parteneriat între APL și furnizorul de servicii sociale</w:t>
            </w:r>
          </w:p>
          <w:p w:rsidR="00385F2B" w:rsidRPr="00385F2B" w:rsidRDefault="00385F2B" w:rsidP="00385F2B">
            <w:pPr>
              <w:spacing w:after="0"/>
              <w:jc w:val="both"/>
              <w:rPr>
                <w:rFonts w:cs="Calibri"/>
                <w:bCs/>
                <w:noProof/>
                <w:sz w:val="24"/>
                <w:szCs w:val="24"/>
                <w:lang w:eastAsia="fr-FR"/>
              </w:rPr>
            </w:pPr>
            <w:r>
              <w:rPr>
                <w:rFonts w:cs="Calibri"/>
                <w:noProof/>
                <w:sz w:val="24"/>
                <w:szCs w:val="24"/>
              </w:rPr>
              <w:t>Autorizatie GAL – daca e cazul</w:t>
            </w:r>
          </w:p>
        </w:tc>
      </w:tr>
      <w:tr w:rsidR="00CF1F0F" w:rsidRPr="00966167" w:rsidTr="00BA13F9">
        <w:tc>
          <w:tcPr>
            <w:tcW w:w="8942" w:type="dxa"/>
            <w:gridSpan w:val="2"/>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EG2</w:t>
            </w:r>
            <w:r w:rsidR="000C4100">
              <w:rPr>
                <w:rFonts w:asciiTheme="minorHAnsi" w:eastAsia="Times New Roman" w:hAnsiTheme="minorHAnsi" w:cs="Calibri"/>
                <w:b/>
                <w:bCs/>
                <w:noProof/>
                <w:sz w:val="24"/>
                <w:szCs w:val="24"/>
                <w:lang w:eastAsia="fr-FR"/>
              </w:rPr>
              <w:t xml:space="preserve">: </w:t>
            </w:r>
            <w:r w:rsidRPr="00966167">
              <w:rPr>
                <w:rFonts w:asciiTheme="minorHAnsi" w:hAnsiTheme="minorHAnsi" w:cs="Calibri"/>
                <w:b/>
                <w:noProof/>
                <w:sz w:val="24"/>
                <w:szCs w:val="24"/>
              </w:rPr>
              <w:t>Solicitantul trebuie să se angajeze că va asigura mentenanța investiției pe o perioadă de minimum 5 ani de la data ultimei plaţi</w:t>
            </w:r>
          </w:p>
        </w:tc>
        <w:tc>
          <w:tcPr>
            <w:tcW w:w="454"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A4D6E" w:rsidRDefault="00385F2B" w:rsidP="00CA4D6E">
            <w:pPr>
              <w:spacing w:after="0"/>
              <w:jc w:val="both"/>
              <w:rPr>
                <w:sz w:val="24"/>
                <w:szCs w:val="24"/>
              </w:rPr>
            </w:pPr>
            <w:r w:rsidRPr="006A0835">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r w:rsidR="00CA4D6E">
              <w:rPr>
                <w:rFonts w:asciiTheme="minorHAnsi" w:hAnsiTheme="minorHAnsi" w:cs="Calibri"/>
                <w:noProof/>
                <w:sz w:val="24"/>
                <w:szCs w:val="24"/>
              </w:rPr>
              <w:t xml:space="preserve">. Acestea vor face referire la </w:t>
            </w:r>
            <w:r w:rsidR="00CA4D6E" w:rsidRPr="00DB44E1">
              <w:rPr>
                <w:sz w:val="24"/>
                <w:szCs w:val="24"/>
              </w:rPr>
              <w:t>următoarele puncte (obligatorii):</w:t>
            </w:r>
          </w:p>
          <w:p w:rsidR="00CA4D6E" w:rsidRDefault="00CA4D6E" w:rsidP="00CA4D6E">
            <w:pPr>
              <w:pStyle w:val="ListParagraph"/>
              <w:numPr>
                <w:ilvl w:val="0"/>
                <w:numId w:val="36"/>
              </w:numPr>
              <w:spacing w:after="0"/>
              <w:jc w:val="both"/>
              <w:rPr>
                <w:sz w:val="24"/>
                <w:szCs w:val="24"/>
              </w:rPr>
            </w:pPr>
            <w:r w:rsidRPr="00BC5B53">
              <w:rPr>
                <w:sz w:val="24"/>
                <w:szCs w:val="24"/>
              </w:rPr>
              <w:lastRenderedPageBreak/>
              <w:t>necesitatea, oportunitatea și potenţialul economic al investiţiei;</w:t>
            </w:r>
          </w:p>
          <w:p w:rsidR="00CA4D6E" w:rsidRDefault="00CA4D6E" w:rsidP="00CA4D6E">
            <w:pPr>
              <w:pStyle w:val="ListParagraph"/>
              <w:numPr>
                <w:ilvl w:val="0"/>
                <w:numId w:val="36"/>
              </w:numPr>
              <w:spacing w:after="0"/>
              <w:jc w:val="both"/>
              <w:rPr>
                <w:sz w:val="24"/>
                <w:szCs w:val="24"/>
              </w:rPr>
            </w:pPr>
            <w:r w:rsidRPr="00BC5B53">
              <w:rPr>
                <w:sz w:val="24"/>
                <w:szCs w:val="24"/>
              </w:rPr>
              <w:t>lucrările vor fi prevăzute în bugetul/bugetele local/e</w:t>
            </w:r>
            <w:r>
              <w:rPr>
                <w:sz w:val="24"/>
                <w:szCs w:val="24"/>
              </w:rPr>
              <w:t xml:space="preserve"> sau proprii</w:t>
            </w:r>
            <w:r w:rsidRPr="00BC5B53">
              <w:rPr>
                <w:sz w:val="24"/>
                <w:szCs w:val="24"/>
              </w:rPr>
              <w:t xml:space="preserve"> pentru perioada de realizare a investiţiei în cazul obţinerii finanţării;</w:t>
            </w:r>
          </w:p>
          <w:p w:rsidR="00CA4D6E" w:rsidRDefault="00CA4D6E" w:rsidP="00CA4D6E">
            <w:pPr>
              <w:pStyle w:val="ListParagraph"/>
              <w:numPr>
                <w:ilvl w:val="0"/>
                <w:numId w:val="36"/>
              </w:numPr>
              <w:spacing w:after="0"/>
              <w:jc w:val="both"/>
              <w:rPr>
                <w:sz w:val="24"/>
                <w:szCs w:val="24"/>
              </w:rPr>
            </w:pPr>
            <w:r w:rsidRPr="00BC5B53">
              <w:rPr>
                <w:sz w:val="24"/>
                <w:szCs w:val="24"/>
              </w:rPr>
              <w:t>angajamentul de a suporta cheltuielile de mentenanță a investiţiei pe o perioadă de minimum 5 ani de la data efectuării ultimei plăţi;</w:t>
            </w:r>
          </w:p>
          <w:p w:rsidR="00CA4D6E" w:rsidRPr="0013034D" w:rsidRDefault="00CA4D6E" w:rsidP="00CA4D6E">
            <w:pPr>
              <w:numPr>
                <w:ilvl w:val="0"/>
                <w:numId w:val="36"/>
              </w:numPr>
              <w:autoSpaceDE w:val="0"/>
              <w:autoSpaceDN w:val="0"/>
              <w:adjustRightInd w:val="0"/>
              <w:spacing w:before="120" w:after="120" w:line="240" w:lineRule="auto"/>
              <w:rPr>
                <w:sz w:val="24"/>
                <w:lang w:val="en-US"/>
              </w:rPr>
            </w:pPr>
            <w:r w:rsidRPr="002D2CD1">
              <w:rPr>
                <w:color w:val="000000"/>
                <w:sz w:val="24"/>
              </w:rPr>
              <w:t>caracteristici tehnice ale investiției/investițiilor propuse (lungimi, arii, volume, capacităţi etc.);</w:t>
            </w:r>
          </w:p>
          <w:p w:rsidR="00385F2B" w:rsidRPr="00CA4D6E" w:rsidRDefault="00CA4D6E" w:rsidP="00CA4D6E">
            <w:pPr>
              <w:pStyle w:val="ListParagraph"/>
              <w:numPr>
                <w:ilvl w:val="0"/>
                <w:numId w:val="36"/>
              </w:numPr>
              <w:spacing w:after="0"/>
              <w:jc w:val="both"/>
              <w:rPr>
                <w:sz w:val="24"/>
                <w:szCs w:val="24"/>
              </w:rPr>
            </w:pPr>
            <w:r w:rsidRPr="0013034D">
              <w:rPr>
                <w:sz w:val="24"/>
                <w:szCs w:val="24"/>
              </w:rPr>
              <w:t xml:space="preserve">nominalizarea si delegarea reprezentantului legal </w:t>
            </w:r>
            <w:r w:rsidRPr="002D2CD1">
              <w:rPr>
                <w:color w:val="000000"/>
                <w:sz w:val="24"/>
              </w:rPr>
              <w:t>al solicitantului pentru relaţia cu AFIR în derularea proiectului.</w:t>
            </w:r>
            <w:r>
              <w:rPr>
                <w:color w:val="000000"/>
                <w:sz w:val="24"/>
                <w:lang w:val="en-US"/>
              </w:rPr>
              <w:t>;</w:t>
            </w:r>
          </w:p>
        </w:tc>
      </w:tr>
      <w:tr w:rsidR="00CF1F0F" w:rsidRPr="00966167" w:rsidTr="00BA13F9">
        <w:tc>
          <w:tcPr>
            <w:tcW w:w="8942" w:type="dxa"/>
            <w:gridSpan w:val="2"/>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lastRenderedPageBreak/>
              <w:t>EG3</w:t>
            </w:r>
            <w:r w:rsidR="000C4100">
              <w:rPr>
                <w:rFonts w:asciiTheme="minorHAnsi" w:eastAsia="Times New Roman" w:hAnsiTheme="minorHAnsi" w:cs="Calibri"/>
                <w:b/>
                <w:bCs/>
                <w:noProof/>
                <w:sz w:val="24"/>
                <w:szCs w:val="24"/>
                <w:lang w:eastAsia="fr-FR"/>
              </w:rPr>
              <w:t xml:space="preserve">: </w:t>
            </w:r>
            <w:r w:rsidR="007A12A1" w:rsidRPr="00966167">
              <w:rPr>
                <w:rFonts w:asciiTheme="minorHAnsi" w:hAnsiTheme="minorHAnsi"/>
                <w:b/>
                <w:sz w:val="24"/>
                <w:szCs w:val="24"/>
              </w:rPr>
              <w:t>Solicitantul trebuie sa nu fie în insolvență sau incapacitate de plată</w:t>
            </w:r>
          </w:p>
        </w:tc>
        <w:tc>
          <w:tcPr>
            <w:tcW w:w="454"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noProof/>
                <w:sz w:val="24"/>
                <w:szCs w:val="24"/>
                <w:lang w:eastAsia="ro-RO"/>
              </w:rPr>
              <w:t>Declarația pe propria răspundere, Buletinul Procedurilor de Insolvență, alte documente specifice, după caz, fiecărei categorii de solicitanți;</w:t>
            </w:r>
          </w:p>
        </w:tc>
      </w:tr>
      <w:tr w:rsidR="00CF1F0F" w:rsidRPr="00966167" w:rsidTr="00BA13F9">
        <w:tc>
          <w:tcPr>
            <w:tcW w:w="8960" w:type="dxa"/>
            <w:gridSpan w:val="3"/>
            <w:tcBorders>
              <w:top w:val="single" w:sz="12" w:space="0" w:color="auto"/>
              <w:left w:val="single" w:sz="12" w:space="0" w:color="auto"/>
              <w:bottom w:val="single" w:sz="6" w:space="0" w:color="auto"/>
              <w:right w:val="single" w:sz="12" w:space="0" w:color="auto"/>
            </w:tcBorders>
          </w:tcPr>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sidRPr="00966167">
              <w:rPr>
                <w:rFonts w:asciiTheme="minorHAnsi" w:eastAsia="Times New Roman" w:hAnsiTheme="minorHAnsi" w:cs="Calibri"/>
                <w:b/>
                <w:bCs/>
                <w:noProof/>
                <w:sz w:val="24"/>
                <w:szCs w:val="24"/>
                <w:lang w:eastAsia="fr-FR"/>
              </w:rPr>
              <w:t>EG4</w:t>
            </w:r>
            <w:r w:rsidR="000C4100">
              <w:rPr>
                <w:rFonts w:asciiTheme="minorHAnsi" w:eastAsia="Times New Roman" w:hAnsiTheme="minorHAnsi" w:cs="Calibri"/>
                <w:b/>
                <w:bCs/>
                <w:noProof/>
                <w:sz w:val="24"/>
                <w:szCs w:val="24"/>
                <w:lang w:eastAsia="fr-FR"/>
              </w:rPr>
              <w:t xml:space="preserve">: </w:t>
            </w:r>
            <w:r w:rsidR="007A12A1" w:rsidRPr="00966167">
              <w:rPr>
                <w:rFonts w:asciiTheme="minorHAnsi" w:hAnsiTheme="minorHAnsi"/>
                <w:b/>
                <w:sz w:val="24"/>
                <w:szCs w:val="24"/>
              </w:rPr>
              <w:t>Investiția trebuie să se încadreze în cel puțin una din acțiunile eligibile prevăzute prin măsură</w:t>
            </w:r>
          </w:p>
        </w:tc>
        <w:tc>
          <w:tcPr>
            <w:tcW w:w="460"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tc>
        <w:tc>
          <w:tcPr>
            <w:tcW w:w="451" w:type="dxa"/>
            <w:gridSpan w:val="3"/>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CF1F0F" w:rsidRPr="00966167" w:rsidTr="00BA13F9">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eastAsia="Times New Roman" w:hAnsiTheme="minorHAnsi" w:cs="Calibri"/>
                <w:bCs/>
                <w:noProof/>
                <w:spacing w:val="-2"/>
                <w:sz w:val="24"/>
                <w:szCs w:val="24"/>
                <w:lang w:eastAsia="fr-FR"/>
              </w:rPr>
              <w:t xml:space="preserve">Studiul de Fezabilitate / </w:t>
            </w:r>
            <w:r w:rsidRPr="00966167">
              <w:rPr>
                <w:rFonts w:asciiTheme="minorHAnsi" w:hAnsiTheme="minorHAnsi" w:cs="Calibri"/>
                <w:noProof/>
                <w:sz w:val="24"/>
                <w:szCs w:val="24"/>
              </w:rPr>
              <w:t>Documentația de Avizare pentru Lucrări- de Intervenții/ Memoriu justificativ</w:t>
            </w:r>
            <w:r w:rsidR="008E6D8F" w:rsidRPr="00966167">
              <w:rPr>
                <w:rFonts w:asciiTheme="minorHAnsi" w:hAnsiTheme="minorHAnsi" w:cs="Calibri"/>
                <w:noProof/>
                <w:sz w:val="24"/>
                <w:szCs w:val="24"/>
              </w:rPr>
              <w:t>/Certificat de urbanism</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xml:space="preserve">Fișa măsurii din SDL </w:t>
            </w:r>
          </w:p>
          <w:p w:rsidR="00CF1F0F" w:rsidRPr="00966167" w:rsidRDefault="00CF1F0F" w:rsidP="008E6D8F">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tc>
      </w:tr>
      <w:tr w:rsidR="00CF1F0F" w:rsidRPr="00966167" w:rsidTr="00BA13F9">
        <w:tc>
          <w:tcPr>
            <w:tcW w:w="8960" w:type="dxa"/>
            <w:gridSpan w:val="3"/>
            <w:tcBorders>
              <w:top w:val="single" w:sz="12" w:space="0" w:color="auto"/>
              <w:left w:val="single" w:sz="12" w:space="0" w:color="auto"/>
              <w:bottom w:val="single" w:sz="6" w:space="0" w:color="auto"/>
              <w:right w:val="single" w:sz="12" w:space="0" w:color="auto"/>
            </w:tcBorders>
            <w:shd w:val="clear" w:color="auto" w:fill="auto"/>
          </w:tcPr>
          <w:p w:rsidR="00CF1F0F" w:rsidRPr="00BB0EBF" w:rsidRDefault="00CF1F0F" w:rsidP="00BB0EBF">
            <w:pPr>
              <w:pBdr>
                <w:left w:val="single" w:sz="8" w:space="0" w:color="auto"/>
              </w:pBdr>
              <w:overflowPunct w:val="0"/>
              <w:autoSpaceDE w:val="0"/>
              <w:autoSpaceDN w:val="0"/>
              <w:adjustRightInd w:val="0"/>
              <w:spacing w:before="100" w:beforeAutospacing="1" w:after="0" w:afterAutospacing="1" w:line="240" w:lineRule="auto"/>
              <w:ind w:left="426" w:hanging="426"/>
              <w:jc w:val="both"/>
              <w:textAlignment w:val="baseline"/>
              <w:rPr>
                <w:rFonts w:asciiTheme="minorHAnsi" w:hAnsiTheme="minorHAnsi" w:cs="Calibri"/>
                <w:b/>
                <w:color w:val="1F497D" w:themeColor="text2"/>
              </w:rPr>
            </w:pPr>
            <w:r w:rsidRPr="00966167">
              <w:rPr>
                <w:rFonts w:asciiTheme="minorHAnsi" w:eastAsia="Times New Roman" w:hAnsiTheme="minorHAnsi" w:cs="Calibri"/>
                <w:b/>
                <w:bCs/>
                <w:noProof/>
                <w:sz w:val="24"/>
                <w:szCs w:val="24"/>
                <w:lang w:eastAsia="fr-FR"/>
              </w:rPr>
              <w:t>EG5</w:t>
            </w:r>
            <w:r w:rsidR="000C4100">
              <w:rPr>
                <w:rFonts w:asciiTheme="minorHAnsi" w:eastAsia="Times New Roman" w:hAnsiTheme="minorHAnsi" w:cs="Calibri"/>
                <w:b/>
                <w:bCs/>
                <w:noProof/>
                <w:sz w:val="24"/>
                <w:szCs w:val="24"/>
                <w:lang w:eastAsia="fr-FR"/>
              </w:rPr>
              <w:t xml:space="preserve">: </w:t>
            </w:r>
            <w:r w:rsidR="00BB0EBF" w:rsidRPr="0013034D">
              <w:rPr>
                <w:rFonts w:asciiTheme="minorHAnsi" w:hAnsiTheme="minorHAnsi" w:cs="Calibri"/>
                <w:b/>
                <w:color w:val="1F497D" w:themeColor="text2"/>
              </w:rPr>
              <w:t xml:space="preserve">Investițiile sunt eligibile dacă operațiunile relevante sunt implementate în conformitate cu planurile de dezvoltare a municipalităților și a satelor în zonele rurale și a serviciilor de bază oferite de acestea, acolo unde există asemenea planuri, și sunt coerente cu orice strategie de dezvoltare locală relevantă </w:t>
            </w:r>
          </w:p>
        </w:tc>
        <w:tc>
          <w:tcPr>
            <w:tcW w:w="460" w:type="dxa"/>
            <w:gridSpan w:val="6"/>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CF1F0F" w:rsidRPr="00966167" w:rsidTr="00BA13F9">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xml:space="preserve">- Extrasul din strategie care confirma ca investiția este în corelare cu orice strategie  de dezvoltare națională / regională/  județeană / locală, corespunzătoare domeniului de investiții  </w:t>
            </w:r>
          </w:p>
          <w:p w:rsidR="00CF1F0F" w:rsidRPr="00966167" w:rsidRDefault="00CF1F0F" w:rsidP="00826BFD">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Copia hotararii de aprobare a strategiei</w:t>
            </w:r>
          </w:p>
        </w:tc>
      </w:tr>
      <w:tr w:rsidR="00CF1F0F" w:rsidRPr="00966167" w:rsidTr="00C726B5">
        <w:trPr>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
                <w:bCs/>
                <w:noProof/>
                <w:sz w:val="24"/>
                <w:szCs w:val="24"/>
                <w:lang w:eastAsia="fr-FR"/>
              </w:rPr>
              <w:t>EG6</w:t>
            </w:r>
            <w:r w:rsidR="000C4100">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respecte Planul Urbanistic General în vigoare</w:t>
            </w:r>
            <w:r w:rsidR="000C4100">
              <w:rPr>
                <w:rFonts w:asciiTheme="minorHAnsi" w:eastAsia="Times New Roman" w:hAnsiTheme="minorHAnsi" w:cs="Calibri"/>
                <w:b/>
                <w:noProof/>
                <w:sz w:val="24"/>
                <w:szCs w:val="24"/>
              </w:rPr>
              <w:t xml:space="preserve"> </w:t>
            </w:r>
            <w:r w:rsidR="000C4100" w:rsidRPr="00F60939">
              <w:rPr>
                <w:i/>
                <w:color w:val="1F497D"/>
                <w:sz w:val="24"/>
              </w:rPr>
              <w:t>(doar pentru proiectele care prevăd investiții pentru care se prezintă certificatul de urbanism)</w:t>
            </w:r>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tcPr>
          <w:p w:rsidR="00CF1F0F" w:rsidRPr="00966167" w:rsidRDefault="00C726B5"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CF1F0F" w:rsidRPr="00966167" w:rsidTr="00BA13F9">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Certificatul de Urbanismeliberat în temeiul reglementărilor Documentaţiei de urbanism faza PUG:</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xml:space="preserve">- în situaţia în care investiţia propusă prin proiect nu se regăseşte în PUG, Certificatul de Urbanism eliberat în temeiul reglementărilor Documentaţiei de urbanism faza PUZ. </w:t>
            </w:r>
          </w:p>
        </w:tc>
      </w:tr>
      <w:tr w:rsidR="00CF1F0F" w:rsidRPr="00966167" w:rsidTr="00BA13F9">
        <w:trPr>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eastAsia="Times New Roman" w:hAnsiTheme="minorHAnsi" w:cs="Calibri"/>
                <w:b/>
                <w:bCs/>
                <w:noProof/>
                <w:sz w:val="24"/>
                <w:szCs w:val="24"/>
                <w:lang w:eastAsia="fr-FR"/>
              </w:rPr>
              <w:t xml:space="preserve">EG7: </w:t>
            </w:r>
            <w:r w:rsidR="00CF1F0F" w:rsidRPr="00966167">
              <w:rPr>
                <w:rFonts w:asciiTheme="minorHAnsi" w:eastAsia="Times New Roman" w:hAnsiTheme="minorHAnsi" w:cs="Calibri"/>
                <w:b/>
                <w:noProof/>
                <w:sz w:val="24"/>
                <w:szCs w:val="24"/>
              </w:rPr>
              <w:t>Investiția trebuie să demonstreze  necesitatea, oportunitatea și potențialul economic al acesteia</w:t>
            </w:r>
          </w:p>
        </w:tc>
        <w:tc>
          <w:tcPr>
            <w:tcW w:w="383"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CF1F0F" w:rsidRPr="00966167" w:rsidTr="00BA13F9">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lastRenderedPageBreak/>
              <w:t>Documente Verificate:</w:t>
            </w:r>
          </w:p>
          <w:p w:rsidR="00BB0EBF" w:rsidRPr="003A748D" w:rsidRDefault="00BB0EBF" w:rsidP="00BB0EBF">
            <w:pPr>
              <w:autoSpaceDE w:val="0"/>
              <w:autoSpaceDN w:val="0"/>
              <w:adjustRightInd w:val="0"/>
              <w:spacing w:after="0" w:line="240" w:lineRule="auto"/>
              <w:jc w:val="both"/>
              <w:rPr>
                <w:b/>
                <w:sz w:val="24"/>
                <w:szCs w:val="24"/>
              </w:rPr>
            </w:pPr>
            <w:r w:rsidRPr="003A748D">
              <w:rPr>
                <w:rFonts w:cs="Calibri-Italic"/>
                <w:iCs/>
                <w:sz w:val="24"/>
                <w:szCs w:val="24"/>
              </w:rPr>
              <w:t>Se vor verifica Hotărârea Consiliului Local (Hotărârile Consiliilor Locale în cazul ADI),Hotărârea Adunarii Generale a ONG</w:t>
            </w:r>
            <w:r>
              <w:rPr>
                <w:rFonts w:cs="Calibri-Italic"/>
                <w:iCs/>
                <w:sz w:val="24"/>
                <w:szCs w:val="24"/>
              </w:rPr>
              <w:t>/documente similar pentru fiecare categorie de solicitant</w:t>
            </w:r>
            <w:r w:rsidRPr="003A748D">
              <w:rPr>
                <w:rFonts w:cs="Calibri-Italic"/>
                <w:iCs/>
                <w:sz w:val="24"/>
                <w:szCs w:val="24"/>
              </w:rPr>
              <w:t>, Studiile de Fezabilitate/Documentațiile de Avizare pentru Lucrări de Intervenții inclusiv capitolul privind analiza cost</w:t>
            </w:r>
            <w:r w:rsidRPr="003A748D">
              <w:rPr>
                <w:rFonts w:cs="Cambria Math"/>
                <w:iCs/>
                <w:sz w:val="24"/>
                <w:szCs w:val="24"/>
              </w:rPr>
              <w:t>‐</w:t>
            </w:r>
            <w:r w:rsidRPr="003A748D">
              <w:rPr>
                <w:rFonts w:cs="Calibri-Italic"/>
                <w:iCs/>
                <w:sz w:val="24"/>
                <w:szCs w:val="24"/>
              </w:rPr>
              <w:t>beneficiu.</w:t>
            </w:r>
            <w:r w:rsidRPr="003A748D">
              <w:rPr>
                <w:b/>
                <w:sz w:val="24"/>
                <w:szCs w:val="24"/>
              </w:rPr>
              <w:t xml:space="preserve"> </w:t>
            </w:r>
          </w:p>
          <w:p w:rsidR="00CF1F0F" w:rsidRPr="00966167" w:rsidRDefault="00CF1F0F" w:rsidP="00826BFD">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p>
        </w:tc>
      </w:tr>
      <w:tr w:rsidR="00826BFD"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5929FE" w:rsidRPr="00966167" w:rsidRDefault="00BB0EBF" w:rsidP="00BB0EBF">
            <w:pPr>
              <w:autoSpaceDE w:val="0"/>
              <w:autoSpaceDN w:val="0"/>
              <w:adjustRightInd w:val="0"/>
              <w:spacing w:before="120" w:after="120"/>
              <w:jc w:val="both"/>
              <w:rPr>
                <w:rFonts w:asciiTheme="minorHAnsi" w:hAnsiTheme="minorHAnsi" w:cs="Calibri-Italic"/>
                <w:i/>
                <w:iCs/>
                <w:sz w:val="24"/>
                <w:szCs w:val="24"/>
              </w:rPr>
            </w:pPr>
            <w:r>
              <w:rPr>
                <w:rFonts w:asciiTheme="minorHAnsi" w:hAnsiTheme="minorHAnsi"/>
                <w:b/>
                <w:sz w:val="24"/>
                <w:szCs w:val="24"/>
              </w:rPr>
              <w:t>EG8</w:t>
            </w:r>
            <w:r w:rsidR="007A12A1" w:rsidRPr="00966167">
              <w:rPr>
                <w:rFonts w:asciiTheme="minorHAnsi" w:hAnsiTheme="minorHAnsi"/>
                <w:b/>
                <w:sz w:val="24"/>
                <w:szCs w:val="24"/>
              </w:rPr>
              <w:t xml:space="preserve">: </w:t>
            </w:r>
            <w:r w:rsidR="007A12A1" w:rsidRPr="00966167">
              <w:rPr>
                <w:rFonts w:asciiTheme="minorHAnsi" w:hAnsiTheme="minorHAnsi"/>
                <w:b/>
                <w:sz w:val="24"/>
                <w:szCs w:val="24"/>
                <w:lang w:val="es-ES"/>
              </w:rPr>
              <w:t>Proiectultrebuiesă se realizezeînteritoriul GAL</w:t>
            </w:r>
            <w:r w:rsidR="007A12A1" w:rsidRPr="00966167">
              <w:rPr>
                <w:rFonts w:asciiTheme="minorHAnsi" w:hAnsiTheme="minorHAnsi"/>
                <w:b/>
                <w:sz w:val="24"/>
                <w:szCs w:val="24"/>
              </w:rPr>
              <w:t xml:space="preserve">. </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826BFD" w:rsidRPr="00966167" w:rsidTr="00BA13F9">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Se va verifica dacă investiția se realizeză la nivel de comună, respectiv în satele componente. Documente verificate:</w:t>
            </w:r>
          </w:p>
          <w:p w:rsidR="005929FE" w:rsidRPr="00966167" w:rsidRDefault="005929FE" w:rsidP="007A12A1">
            <w:pPr>
              <w:spacing w:before="120" w:after="0"/>
              <w:rPr>
                <w:rFonts w:asciiTheme="minorHAnsi" w:hAnsiTheme="minorHAnsi"/>
                <w:sz w:val="24"/>
                <w:szCs w:val="24"/>
              </w:rPr>
            </w:pPr>
            <w:r w:rsidRPr="00966167">
              <w:rPr>
                <w:rFonts w:asciiTheme="minorHAnsi" w:hAnsiTheme="minorHAnsi"/>
                <w:sz w:val="24"/>
                <w:szCs w:val="24"/>
              </w:rPr>
              <w:t>Studiile de Fezabilitate/Documentațiile de Avizare pentru Lucrări de Intervenții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și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și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sau</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avizul administratorului terenului aparţinând domeniului public, altul decat cel administrat de Comună (dacă este cazul).</w:t>
            </w:r>
          </w:p>
          <w:p w:rsidR="005929FE" w:rsidRPr="00966167" w:rsidRDefault="005929FE" w:rsidP="00C726B5">
            <w:pPr>
              <w:spacing w:after="0"/>
              <w:jc w:val="both"/>
              <w:rPr>
                <w:rFonts w:asciiTheme="minorHAnsi" w:hAnsiTheme="minorHAnsi" w:cs="Calibri-Italic"/>
                <w:i/>
                <w:iCs/>
                <w:sz w:val="24"/>
                <w:szCs w:val="24"/>
              </w:rPr>
            </w:pPr>
            <w:r w:rsidRPr="00966167">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C726B5"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C726B5" w:rsidRPr="00966167" w:rsidRDefault="00BB0EBF" w:rsidP="00BB0EBF">
            <w:pPr>
              <w:spacing w:before="120" w:after="120"/>
              <w:jc w:val="both"/>
              <w:rPr>
                <w:rFonts w:asciiTheme="minorHAnsi" w:hAnsiTheme="minorHAnsi"/>
                <w:b/>
                <w:sz w:val="24"/>
                <w:szCs w:val="24"/>
              </w:rPr>
            </w:pPr>
            <w:r>
              <w:rPr>
                <w:rFonts w:asciiTheme="minorHAnsi" w:hAnsiTheme="minorHAnsi"/>
                <w:b/>
                <w:sz w:val="24"/>
                <w:szCs w:val="24"/>
              </w:rPr>
              <w:t>EG9</w:t>
            </w:r>
            <w:r w:rsidR="00C726B5" w:rsidRPr="00966167">
              <w:rPr>
                <w:rFonts w:asciiTheme="minorHAnsi" w:hAnsiTheme="minorHAnsi"/>
                <w:b/>
                <w:sz w:val="24"/>
                <w:szCs w:val="24"/>
              </w:rPr>
              <w:t xml:space="preserve">: </w:t>
            </w:r>
            <w:r w:rsidR="00C726B5" w:rsidRPr="00C726B5">
              <w:rPr>
                <w:rFonts w:cs="Calibri"/>
                <w:b/>
                <w:sz w:val="24"/>
                <w:szCs w:val="24"/>
              </w:rPr>
              <w:t xml:space="preserve">Solicitantul investiţiilor trebuie să facă dovada proprietății terenului/ administrării în cazul domeniului public al statului </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BB0EBF" w:rsidRPr="00966167" w:rsidTr="00F217D5">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BB0EBF" w:rsidRPr="000456E4" w:rsidRDefault="00BB0EBF" w:rsidP="00BB0EBF">
            <w:pPr>
              <w:spacing w:before="120" w:after="120"/>
              <w:jc w:val="both"/>
              <w:rPr>
                <w:i/>
                <w:color w:val="215868"/>
                <w:sz w:val="24"/>
                <w:szCs w:val="24"/>
              </w:rPr>
            </w:pPr>
            <w:r w:rsidRPr="000456E4">
              <w:rPr>
                <w:rFonts w:cs="Calibri"/>
                <w:i/>
                <w:sz w:val="24"/>
                <w:szCs w:val="24"/>
              </w:rPr>
              <w:t>Documente verificate</w:t>
            </w:r>
          </w:p>
          <w:p w:rsidR="00BB0EBF" w:rsidRPr="00084D9B" w:rsidRDefault="00BB0EBF" w:rsidP="00BB0EBF">
            <w:pPr>
              <w:spacing w:after="0"/>
              <w:jc w:val="both"/>
              <w:rPr>
                <w:sz w:val="24"/>
                <w:szCs w:val="24"/>
              </w:rPr>
            </w:pPr>
            <w:r w:rsidRPr="00084D9B">
              <w:rPr>
                <w:sz w:val="24"/>
                <w:szCs w:val="24"/>
              </w:rPr>
              <w:t>Studiile de Fezabilitate/Documentațiile de Avizare pentru Lucrări de Intervenții</w:t>
            </w:r>
          </w:p>
          <w:p w:rsidR="00BB0EBF" w:rsidRDefault="00BB0EBF" w:rsidP="00BB0EBF">
            <w:pPr>
              <w:spacing w:after="0"/>
              <w:ind w:left="360"/>
              <w:jc w:val="both"/>
              <w:rPr>
                <w:sz w:val="24"/>
                <w:szCs w:val="24"/>
              </w:rPr>
            </w:pPr>
            <w:r w:rsidRPr="00084D9B">
              <w:rPr>
                <w:sz w:val="24"/>
                <w:szCs w:val="24"/>
              </w:rPr>
              <w:t>și</w:t>
            </w:r>
          </w:p>
          <w:p w:rsidR="00BB0EBF" w:rsidRPr="00084D9B" w:rsidRDefault="00BB0EBF" w:rsidP="00BB0EBF">
            <w:pPr>
              <w:spacing w:after="0"/>
              <w:jc w:val="both"/>
              <w:rPr>
                <w:sz w:val="24"/>
                <w:szCs w:val="24"/>
              </w:rPr>
            </w:pPr>
            <w:r w:rsidRPr="00084D9B">
              <w:rPr>
                <w:sz w:val="24"/>
                <w:szCs w:val="24"/>
              </w:rPr>
              <w:t xml:space="preserve">Inventarul bunurilor ce aparţin domeniului public al comunei, întocmit conform legislaţiei în vigoare </w:t>
            </w:r>
            <w:r w:rsidRPr="00084D9B">
              <w:rPr>
                <w:sz w:val="24"/>
                <w:szCs w:val="24"/>
              </w:rPr>
              <w:lastRenderedPageBreak/>
              <w:t>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rsidR="00BB0EBF" w:rsidRPr="00084D9B" w:rsidRDefault="00BB0EBF" w:rsidP="00BB0EBF">
            <w:pPr>
              <w:pStyle w:val="ListParagraph"/>
              <w:spacing w:after="0"/>
              <w:jc w:val="both"/>
              <w:rPr>
                <w:sz w:val="24"/>
                <w:szCs w:val="24"/>
              </w:rPr>
            </w:pPr>
            <w:r w:rsidRPr="00084D9B">
              <w:rPr>
                <w:sz w:val="24"/>
                <w:szCs w:val="24"/>
              </w:rPr>
              <w:t>și</w:t>
            </w:r>
          </w:p>
          <w:p w:rsidR="00BB0EBF" w:rsidRPr="00084D9B" w:rsidRDefault="00BB0EBF" w:rsidP="00BB0EBF">
            <w:pPr>
              <w:spacing w:after="0"/>
              <w:jc w:val="both"/>
              <w:rPr>
                <w:sz w:val="24"/>
                <w:szCs w:val="24"/>
              </w:rPr>
            </w:pPr>
            <w:r w:rsidRPr="00084D9B">
              <w:rPr>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rsidR="00BB0EBF" w:rsidRPr="00084D9B" w:rsidRDefault="00BB0EBF" w:rsidP="00BB0EBF">
            <w:pPr>
              <w:pStyle w:val="ListParagraph"/>
              <w:spacing w:after="0"/>
              <w:jc w:val="both"/>
              <w:rPr>
                <w:sz w:val="24"/>
                <w:szCs w:val="24"/>
              </w:rPr>
            </w:pPr>
            <w:r w:rsidRPr="00084D9B">
              <w:rPr>
                <w:sz w:val="24"/>
                <w:szCs w:val="24"/>
              </w:rPr>
              <w:t>sau</w:t>
            </w:r>
          </w:p>
          <w:p w:rsidR="00BB0EBF" w:rsidRPr="00084D9B" w:rsidRDefault="00BB0EBF" w:rsidP="00BB0EBF">
            <w:pPr>
              <w:spacing w:after="0"/>
              <w:jc w:val="both"/>
              <w:rPr>
                <w:sz w:val="24"/>
                <w:szCs w:val="24"/>
              </w:rPr>
            </w:pPr>
            <w:r w:rsidRPr="00084D9B">
              <w:rPr>
                <w:sz w:val="24"/>
                <w:szCs w:val="24"/>
              </w:rPr>
              <w:t>avizul administratorului terenului aparţinând domeniului public, altul decat cel administrat de Comună (dacă este cazul).</w:t>
            </w:r>
          </w:p>
          <w:p w:rsidR="00BB0EBF" w:rsidRPr="00084D9B" w:rsidRDefault="00BB0EBF" w:rsidP="00BB0EBF">
            <w:pPr>
              <w:pStyle w:val="ListParagraph"/>
              <w:spacing w:after="0"/>
              <w:jc w:val="both"/>
              <w:rPr>
                <w:sz w:val="24"/>
                <w:szCs w:val="24"/>
              </w:rPr>
            </w:pPr>
            <w:r w:rsidRPr="00084D9B">
              <w:rPr>
                <w:sz w:val="24"/>
                <w:szCs w:val="24"/>
              </w:rPr>
              <w:t xml:space="preserve">Sau </w:t>
            </w:r>
          </w:p>
          <w:p w:rsidR="00BB0EBF" w:rsidRPr="00966167" w:rsidRDefault="00BB0EBF" w:rsidP="00BB0EBF">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084D9B">
              <w:rPr>
                <w:sz w:val="24"/>
                <w:szCs w:val="24"/>
              </w:rPr>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BB0EBF"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BB0EBF" w:rsidRPr="00BB0EBF" w:rsidRDefault="00BB0EBF" w:rsidP="00BB0EBF">
            <w:pPr>
              <w:pStyle w:val="ListParagraph"/>
              <w:spacing w:before="120" w:after="0"/>
              <w:ind w:left="0"/>
              <w:contextualSpacing w:val="0"/>
              <w:jc w:val="both"/>
              <w:rPr>
                <w:rFonts w:asciiTheme="minorHAnsi" w:hAnsiTheme="minorHAnsi"/>
                <w:b/>
                <w:color w:val="1F497D" w:themeColor="text2"/>
                <w:sz w:val="24"/>
                <w:szCs w:val="24"/>
              </w:rPr>
            </w:pPr>
            <w:r w:rsidRPr="00DE66AF">
              <w:rPr>
                <w:rFonts w:asciiTheme="minorHAnsi" w:hAnsiTheme="minorHAnsi"/>
                <w:b/>
                <w:color w:val="1F497D" w:themeColor="text2"/>
                <w:sz w:val="24"/>
                <w:szCs w:val="24"/>
              </w:rPr>
              <w:lastRenderedPageBreak/>
              <w:t>EG10: Trebuie să se asigure funcționarea prin operaționalizarea infrastructurii de către o entitate acreditată ca furnizor de servicii sociale</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8176F3">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8176F3">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BB0EBF" w:rsidRPr="00966167" w:rsidTr="00BA13F9">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BB0EBF" w:rsidRPr="00BB0EBF" w:rsidRDefault="00BB0EBF" w:rsidP="00BB0EBF">
            <w:pPr>
              <w:pStyle w:val="ListParagraph"/>
              <w:pBdr>
                <w:left w:val="single" w:sz="8" w:space="0" w:color="auto"/>
              </w:pBdr>
              <w:overflowPunct w:val="0"/>
              <w:autoSpaceDE w:val="0"/>
              <w:autoSpaceDN w:val="0"/>
              <w:adjustRightInd w:val="0"/>
              <w:spacing w:before="120" w:after="120" w:line="240" w:lineRule="auto"/>
              <w:ind w:left="0"/>
              <w:jc w:val="both"/>
              <w:textAlignment w:val="baseline"/>
              <w:rPr>
                <w:sz w:val="24"/>
              </w:rPr>
            </w:pPr>
            <w:r>
              <w:rPr>
                <w:color w:val="00B050"/>
                <w:sz w:val="24"/>
                <w:szCs w:val="24"/>
              </w:rPr>
              <w:t xml:space="preserve">Se verifica: </w:t>
            </w:r>
            <w:r w:rsidRPr="002D2CD1">
              <w:rPr>
                <w:sz w:val="24"/>
              </w:rPr>
              <w:t>Certificat de acreditare emis de Ministerul Muncii si Justiției Sociale al furnizorului de servicii sociale</w:t>
            </w:r>
          </w:p>
        </w:tc>
      </w:tr>
    </w:tbl>
    <w:p w:rsidR="00CF1F0F" w:rsidRPr="00966167" w:rsidRDefault="00CF1F0F" w:rsidP="00CF1F0F">
      <w:pPr>
        <w:pStyle w:val="BodyText3"/>
        <w:ind w:right="-1009"/>
        <w:jc w:val="both"/>
        <w:rPr>
          <w:rFonts w:asciiTheme="minorHAnsi" w:hAnsiTheme="minorHAnsi" w:cs="Calibri"/>
          <w:sz w:val="24"/>
          <w:szCs w:val="24"/>
          <w:u w:val="single"/>
        </w:rPr>
      </w:pPr>
    </w:p>
    <w:p w:rsidR="00CF1F0F" w:rsidRDefault="00CF1F0F" w:rsidP="00CF1F0F">
      <w:pPr>
        <w:pStyle w:val="BodyText3"/>
        <w:ind w:right="-1009"/>
        <w:jc w:val="both"/>
        <w:rPr>
          <w:rFonts w:asciiTheme="minorHAnsi" w:hAnsiTheme="minorHAnsi" w:cs="Calibri"/>
          <w:i/>
          <w:sz w:val="24"/>
          <w:szCs w:val="24"/>
        </w:rPr>
      </w:pPr>
    </w:p>
    <w:p w:rsidR="00C726B5" w:rsidRPr="00966167"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firstRow="0" w:lastRow="0" w:firstColumn="0" w:lastColumn="0" w:noHBand="0" w:noVBand="0"/>
      </w:tblPr>
      <w:tblGrid>
        <w:gridCol w:w="3701"/>
        <w:gridCol w:w="907"/>
        <w:gridCol w:w="911"/>
        <w:gridCol w:w="909"/>
        <w:gridCol w:w="851"/>
        <w:gridCol w:w="909"/>
        <w:gridCol w:w="904"/>
      </w:tblGrid>
      <w:tr w:rsidR="006C5A11" w:rsidRPr="00966167" w:rsidTr="006C5A11">
        <w:trPr>
          <w:trHeight w:val="450"/>
          <w:jc w:val="center"/>
        </w:trPr>
        <w:tc>
          <w:tcPr>
            <w:tcW w:w="3535" w:type="pct"/>
            <w:gridSpan w:val="4"/>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r w:rsidRPr="00966167">
              <w:rPr>
                <w:rFonts w:asciiTheme="minorHAnsi" w:eastAsia="Times New Roman" w:hAnsiTheme="minorHAnsi" w:cs="Arial"/>
                <w:b/>
                <w:sz w:val="24"/>
                <w:szCs w:val="24"/>
              </w:rPr>
              <w:t>3.</w:t>
            </w:r>
            <w:r w:rsidRPr="00966167">
              <w:rPr>
                <w:rFonts w:asciiTheme="minorHAnsi" w:eastAsia="Times New Roman" w:hAnsiTheme="minorHAnsi" w:cs="Arial"/>
                <w:b/>
                <w:noProof/>
                <w:sz w:val="24"/>
                <w:szCs w:val="24"/>
              </w:rPr>
              <w:t>Buget indicativ</w:t>
            </w:r>
            <w:r w:rsidRPr="00966167">
              <w:rPr>
                <w:rFonts w:asciiTheme="minorHAnsi" w:eastAsia="Times New Roman" w:hAnsiTheme="minorHAnsi" w:cs="Arial"/>
                <w:b/>
                <w:sz w:val="24"/>
                <w:szCs w:val="24"/>
              </w:rPr>
              <w:t>(EURO) conform HG 907/2016</w:t>
            </w:r>
          </w:p>
        </w:tc>
        <w:tc>
          <w:tcPr>
            <w:tcW w:w="1465" w:type="pct"/>
            <w:gridSpan w:val="3"/>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p>
        </w:tc>
      </w:tr>
      <w:tr w:rsidR="006C5A11" w:rsidRPr="00966167" w:rsidTr="006C5A11">
        <w:trPr>
          <w:trHeight w:val="450"/>
          <w:jc w:val="center"/>
        </w:trPr>
        <w:tc>
          <w:tcPr>
            <w:tcW w:w="2035" w:type="pct"/>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rsidR="006C5A11" w:rsidRPr="00966167" w:rsidRDefault="006C5A11" w:rsidP="00BA13F9">
            <w:pPr>
              <w:spacing w:after="0" w:line="240" w:lineRule="auto"/>
              <w:jc w:val="right"/>
              <w:rPr>
                <w:rFonts w:asciiTheme="minorHAnsi" w:eastAsia="Times New Roman" w:hAnsiTheme="minorHAnsi"/>
                <w:sz w:val="24"/>
                <w:szCs w:val="24"/>
              </w:rPr>
            </w:pPr>
            <w:r w:rsidRPr="00966167">
              <w:rPr>
                <w:rFonts w:asciiTheme="minorHAnsi" w:eastAsia="Times New Roman" w:hAnsiTheme="minorHAnsi"/>
                <w:sz w:val="24"/>
                <w:szCs w:val="24"/>
                <w:lang w:val="it-IT"/>
              </w:rPr>
              <w:t>S-a utilizat cursul de transformare</w:t>
            </w:r>
          </w:p>
        </w:tc>
      </w:tr>
      <w:tr w:rsidR="006C5A11" w:rsidRPr="00966167" w:rsidTr="006C5A11">
        <w:trPr>
          <w:trHeight w:val="450"/>
          <w:jc w:val="center"/>
        </w:trPr>
        <w:tc>
          <w:tcPr>
            <w:tcW w:w="2035" w:type="pct"/>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rsidR="006C5A11" w:rsidRPr="00966167" w:rsidRDefault="006C5A11" w:rsidP="00BA13F9">
            <w:pPr>
              <w:spacing w:after="0" w:line="240" w:lineRule="auto"/>
              <w:jc w:val="right"/>
              <w:rPr>
                <w:rFonts w:asciiTheme="minorHAnsi" w:eastAsia="Times New Roman" w:hAnsiTheme="minorHAnsi"/>
                <w:b/>
                <w:sz w:val="24"/>
                <w:szCs w:val="24"/>
              </w:rPr>
            </w:pPr>
            <w:r w:rsidRPr="00966167">
              <w:rPr>
                <w:rFonts w:asciiTheme="minorHAnsi" w:eastAsia="Times New Roman" w:hAnsiTheme="minorHAnsi"/>
                <w:b/>
                <w:sz w:val="24"/>
                <w:szCs w:val="24"/>
              </w:rPr>
              <w:t>1 EURO =  …………………………..LEI</w:t>
            </w:r>
          </w:p>
        </w:tc>
      </w:tr>
      <w:tr w:rsidR="006C5A11" w:rsidRPr="00966167" w:rsidTr="006C5A11">
        <w:trPr>
          <w:trHeight w:val="450"/>
          <w:jc w:val="center"/>
        </w:trPr>
        <w:tc>
          <w:tcPr>
            <w:tcW w:w="2035" w:type="pct"/>
            <w:tcBorders>
              <w:bottom w:val="single" w:sz="4" w:space="0" w:color="auto"/>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rsidR="006C5A11" w:rsidRPr="00966167" w:rsidRDefault="006C5A11" w:rsidP="00BA13F9">
            <w:pPr>
              <w:spacing w:after="0" w:line="240" w:lineRule="auto"/>
              <w:jc w:val="right"/>
              <w:rPr>
                <w:rFonts w:asciiTheme="minorHAnsi" w:eastAsia="Times New Roman" w:hAnsiTheme="minorHAnsi"/>
                <w:sz w:val="24"/>
                <w:szCs w:val="24"/>
                <w:lang w:val="it-IT"/>
              </w:rPr>
            </w:pPr>
            <w:r w:rsidRPr="00966167">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rsidR="006C5A11" w:rsidRPr="00966167"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96616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Buget Indicativ al Proiectului (Valori f</w:t>
            </w:r>
            <w:r w:rsidRPr="00966167">
              <w:rPr>
                <w:rFonts w:asciiTheme="minorHAnsi" w:eastAsia="Times New Roman" w:hAnsiTheme="minorHAnsi" w:cs="Arial"/>
                <w:b/>
                <w:bCs/>
                <w:sz w:val="24"/>
                <w:szCs w:val="24"/>
              </w:rPr>
              <w:t>ă</w:t>
            </w:r>
            <w:r w:rsidRPr="00966167">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rsidR="006C5A11" w:rsidRPr="00966167" w:rsidRDefault="006C5A11" w:rsidP="00C726B5">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Verificare </w:t>
            </w:r>
            <w:r w:rsidR="001A7298">
              <w:rPr>
                <w:rFonts w:asciiTheme="minorHAnsi" w:eastAsia="Times New Roman" w:hAnsiTheme="minorHAnsi" w:cs="Arial"/>
                <w:b/>
                <w:bCs/>
                <w:sz w:val="24"/>
                <w:szCs w:val="24"/>
              </w:rPr>
              <w:t xml:space="preserve">GAL </w:t>
            </w:r>
            <w:r w:rsidR="00C726B5">
              <w:rPr>
                <w:rFonts w:asciiTheme="minorHAnsi" w:eastAsia="Times New Roman" w:hAnsiTheme="minorHAnsi" w:cs="Arial"/>
                <w:b/>
                <w:bCs/>
                <w:sz w:val="24"/>
                <w:szCs w:val="24"/>
              </w:rPr>
              <w:t>Tinutul Vinului</w:t>
            </w:r>
          </w:p>
        </w:tc>
      </w:tr>
      <w:tr w:rsidR="006C5A11" w:rsidRPr="00966167" w:rsidTr="006C5A11">
        <w:trPr>
          <w:trHeight w:val="473"/>
          <w:jc w:val="center"/>
        </w:trPr>
        <w:tc>
          <w:tcPr>
            <w:tcW w:w="2035" w:type="pct"/>
            <w:vMerge w:val="restart"/>
            <w:tcBorders>
              <w:top w:val="nil"/>
              <w:left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Denumirea capitolelor de cheltuieli</w:t>
            </w:r>
          </w:p>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lang w:val="pt-BR"/>
              </w:rPr>
            </w:pPr>
            <w:r w:rsidRPr="00966167">
              <w:rPr>
                <w:rFonts w:asciiTheme="minorHAnsi" w:eastAsia="Times New Roman" w:hAnsiTheme="minorHAnsi" w:cs="Arial"/>
                <w:b/>
                <w:bCs/>
                <w:sz w:val="24"/>
                <w:szCs w:val="24"/>
                <w:lang w:val="pt-BR"/>
              </w:rPr>
              <w:t>Diferenţe fată de Cererea de finanţare</w:t>
            </w:r>
          </w:p>
        </w:tc>
      </w:tr>
      <w:tr w:rsidR="006C5A11" w:rsidRPr="0096616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r>
      <w:tr w:rsidR="006C5A11" w:rsidRPr="00966167" w:rsidTr="00BA13F9">
        <w:trPr>
          <w:trHeight w:val="383"/>
          <w:jc w:val="center"/>
        </w:trPr>
        <w:tc>
          <w:tcPr>
            <w:tcW w:w="2035" w:type="pct"/>
            <w:vMerge w:val="restart"/>
            <w:tcBorders>
              <w:top w:val="nil"/>
              <w:left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7</w:t>
            </w:r>
          </w:p>
        </w:tc>
      </w:tr>
      <w:tr w:rsidR="006C5A11" w:rsidRPr="0096616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1 Cheltuieli pentru obţinerea </w:t>
            </w:r>
            <w:r w:rsidRPr="00966167">
              <w:rPr>
                <w:rFonts w:asciiTheme="minorHAnsi" w:eastAsia="Times New Roman" w:hAnsiTheme="minorHAnsi" w:cs="Arial"/>
                <w:b/>
                <w:bCs/>
                <w:sz w:val="24"/>
                <w:szCs w:val="24"/>
              </w:rPr>
              <w:t>ş</w:t>
            </w:r>
            <w:r w:rsidRPr="00966167">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de-DE"/>
              </w:rPr>
            </w:pPr>
            <w:r w:rsidRPr="00966167">
              <w:rPr>
                <w:rFonts w:asciiTheme="minorHAnsi" w:eastAsia="Times New Roman" w:hAnsiTheme="minorHAnsi" w:cs="Arial"/>
                <w:sz w:val="24"/>
                <w:szCs w:val="24"/>
                <w:lang w:val="de-DE"/>
              </w:rPr>
              <w:t xml:space="preserve">1.1 Cheltuieli pentru obţinerea  terenului </w:t>
            </w:r>
            <w:r w:rsidRPr="00966167">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675"/>
          <w:jc w:val="center"/>
        </w:trPr>
        <w:tc>
          <w:tcPr>
            <w:tcW w:w="2035" w:type="pct"/>
            <w:tcBorders>
              <w:top w:val="nil"/>
              <w:left w:val="single" w:sz="8" w:space="0" w:color="008080"/>
              <w:bottom w:val="single" w:sz="4" w:space="0" w:color="008080"/>
              <w:right w:val="nil"/>
            </w:tcBorders>
            <w:shd w:val="clear" w:color="auto" w:fill="auto"/>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3.5.3. Studiu de </w:t>
            </w:r>
            <w:r w:rsidRPr="00966167">
              <w:rPr>
                <w:rFonts w:asciiTheme="minorHAnsi" w:eastAsia="Times New Roman" w:hAnsiTheme="minorHAnsi" w:cs="Arial"/>
                <w:sz w:val="24"/>
                <w:szCs w:val="24"/>
                <w:lang w:val="pt-BR"/>
              </w:rPr>
              <w:lastRenderedPageBreak/>
              <w:t>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3.7.2. Auditul financiar </w:t>
            </w:r>
            <w:r w:rsidRPr="00966167">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lastRenderedPageBreak/>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5.1.1 lucrări de construcţii </w:t>
            </w:r>
            <w:r w:rsidRPr="00966167">
              <w:rPr>
                <w:rFonts w:asciiTheme="minorHAnsi" w:eastAsia="Times New Roman" w:hAnsiTheme="minorHAnsi" w:cs="Arial"/>
                <w:bCs/>
                <w:sz w:val="24"/>
                <w:szCs w:val="24"/>
              </w:rPr>
              <w:t>ş</w:t>
            </w:r>
            <w:r w:rsidRPr="00966167">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5.1.2 cheltuieli conexe organizării şantierului</w:t>
            </w:r>
            <w:r w:rsidRPr="00966167">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5.2.1. Comisioanele şi dobânzile aferente creditului băncii finanţatoare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5.2.4. Cota aferentă Casei Sociale a Constructorilor  CSC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lang w:val="it-IT"/>
              </w:rPr>
              <w:t>5.3 Cheltuieli diverse şi neprevăzute</w:t>
            </w:r>
            <w:r w:rsidRPr="00966167">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6.1 Pregătirea personalului de exploatare </w:t>
            </w:r>
            <w:r w:rsidRPr="00966167">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fr-FR"/>
              </w:rPr>
            </w:pPr>
            <w:r w:rsidRPr="00966167">
              <w:rPr>
                <w:rFonts w:asciiTheme="minorHAnsi" w:eastAsia="Times New Roman" w:hAnsiTheme="minorHAnsi" w:cs="Arial"/>
                <w:sz w:val="24"/>
                <w:szCs w:val="24"/>
                <w:lang w:val="fr-FR"/>
              </w:rPr>
              <w:t>6.2 Probe tehnologiceşi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r>
    </w:tbl>
    <w:p w:rsidR="006C5A11" w:rsidRPr="00966167" w:rsidRDefault="006C5A11" w:rsidP="00CF1F0F">
      <w:pPr>
        <w:pStyle w:val="BodyText3"/>
        <w:ind w:right="-1009"/>
        <w:jc w:val="both"/>
        <w:rPr>
          <w:rFonts w:asciiTheme="minorHAnsi" w:hAnsiTheme="minorHAnsi" w:cs="Arial"/>
          <w:b/>
          <w:i/>
          <w:iCs/>
          <w:sz w:val="24"/>
          <w:szCs w:val="24"/>
        </w:rPr>
      </w:pPr>
      <w:r w:rsidRPr="00966167">
        <w:rPr>
          <w:rFonts w:asciiTheme="minorHAnsi" w:hAnsiTheme="minorHAnsi" w:cs="Arial"/>
          <w:b/>
          <w:i/>
          <w:iCs/>
          <w:sz w:val="24"/>
          <w:szCs w:val="24"/>
        </w:rPr>
        <w:t>Toate costurile vor fi exprimate în EURO, şi se vor baza pe Studiul de fezabilitate (întocmit în conformitate cu prevederile HG 907/2016)</w:t>
      </w:r>
    </w:p>
    <w:p w:rsidR="006C5A11" w:rsidRPr="00966167"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966167">
        <w:rPr>
          <w:rFonts w:asciiTheme="minorHAnsi" w:eastAsia="Times New Roman" w:hAnsiTheme="minorHAnsi" w:cs="Arial"/>
          <w:sz w:val="24"/>
          <w:szCs w:val="24"/>
        </w:rPr>
        <w:t xml:space="preserve">1 Euro = </w:t>
      </w:r>
      <w:r w:rsidRPr="00966167">
        <w:rPr>
          <w:rFonts w:asciiTheme="minorHAnsi" w:eastAsia="Times New Roman" w:hAnsiTheme="minorHAnsi" w:cs="Arial"/>
          <w:noProof/>
          <w:sz w:val="24"/>
          <w:szCs w:val="24"/>
        </w:rPr>
        <w:t>...............</w:t>
      </w:r>
      <w:r w:rsidRPr="00966167">
        <w:rPr>
          <w:rFonts w:asciiTheme="minorHAnsi" w:eastAsia="Times New Roman" w:hAnsiTheme="minorHAnsi" w:cs="Arial"/>
          <w:sz w:val="24"/>
          <w:szCs w:val="24"/>
        </w:rPr>
        <w:t xml:space="preserve">.LEI </w:t>
      </w:r>
      <w:r w:rsidRPr="00966167">
        <w:rPr>
          <w:rFonts w:asciiTheme="minorHAnsi" w:eastAsia="Arial Unicode MS" w:hAnsiTheme="minorHAnsi" w:cs="Arial"/>
          <w:sz w:val="24"/>
          <w:szCs w:val="24"/>
        </w:rPr>
        <w:t>(</w:t>
      </w:r>
      <w:r w:rsidRPr="00966167">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966167">
        <w:rPr>
          <w:rFonts w:asciiTheme="minorHAnsi" w:eastAsia="Arial Unicode MS" w:hAnsiTheme="minorHAnsi" w:cs="Arial"/>
          <w:sz w:val="24"/>
          <w:szCs w:val="24"/>
        </w:rPr>
        <w:t>la data întocmirii Studiului de fezabilitate)</w:t>
      </w:r>
    </w:p>
    <w:p w:rsidR="0002720E"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02720E" w:rsidRPr="00966167" w:rsidRDefault="0002720E" w:rsidP="00AB10B9">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r w:rsidRPr="00966167">
        <w:rPr>
          <w:rFonts w:asciiTheme="minorHAnsi" w:eastAsia="Times New Roman" w:hAnsiTheme="minorHAnsi" w:cs="Calibri"/>
          <w:b/>
          <w:sz w:val="24"/>
          <w:szCs w:val="24"/>
        </w:rPr>
        <w:t>Buget indicativ (Euro)  conform HG 28/2008 - pentru obiectivele/proiectele de investiții prevăzute la art. 15 din HG 907/2016</w:t>
      </w:r>
    </w:p>
    <w:p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1 Euro = …………………..LEI</w:t>
      </w:r>
    </w:p>
    <w:p w:rsidR="0002720E" w:rsidRPr="00966167" w:rsidRDefault="0002720E" w:rsidP="0002720E">
      <w:pPr>
        <w:spacing w:after="0" w:line="240" w:lineRule="auto"/>
        <w:ind w:left="6120"/>
        <w:rPr>
          <w:rFonts w:asciiTheme="minorHAnsi" w:eastAsia="Times New Roman" w:hAnsiTheme="minorHAnsi" w:cs="Calibri"/>
          <w:sz w:val="24"/>
          <w:szCs w:val="24"/>
        </w:rPr>
      </w:pPr>
    </w:p>
    <w:p w:rsidR="0002720E" w:rsidRPr="00966167" w:rsidRDefault="0002720E" w:rsidP="0002720E">
      <w:pPr>
        <w:spacing w:after="0" w:line="240" w:lineRule="auto"/>
        <w:ind w:left="6120"/>
        <w:rPr>
          <w:rFonts w:asciiTheme="minorHAnsi" w:eastAsia="Times New Roman" w:hAnsiTheme="minorHAnsi" w:cs="Calibri"/>
          <w:sz w:val="24"/>
          <w:szCs w:val="24"/>
        </w:rPr>
      </w:pPr>
      <w:r w:rsidRPr="00966167">
        <w:rPr>
          <w:rFonts w:asciiTheme="minorHAnsi" w:eastAsia="Times New Roman" w:hAnsiTheme="minorHAnsi" w:cs="Calibri"/>
          <w:sz w:val="24"/>
          <w:szCs w:val="24"/>
        </w:rPr>
        <w:t>din data de:____/_____/__________</w:t>
      </w:r>
    </w:p>
    <w:tbl>
      <w:tblPr>
        <w:tblW w:w="9057" w:type="dxa"/>
        <w:tblLayout w:type="fixed"/>
        <w:tblLook w:val="04A0" w:firstRow="1" w:lastRow="0" w:firstColumn="1" w:lastColumn="0" w:noHBand="0" w:noVBand="1"/>
      </w:tblPr>
      <w:tblGrid>
        <w:gridCol w:w="118"/>
        <w:gridCol w:w="2278"/>
        <w:gridCol w:w="951"/>
        <w:gridCol w:w="994"/>
        <w:gridCol w:w="266"/>
        <w:gridCol w:w="728"/>
        <w:gridCol w:w="994"/>
        <w:gridCol w:w="172"/>
        <w:gridCol w:w="822"/>
        <w:gridCol w:w="870"/>
        <w:gridCol w:w="360"/>
        <w:gridCol w:w="504"/>
      </w:tblGrid>
      <w:tr w:rsidR="0002720E" w:rsidRPr="00966167" w:rsidTr="0002720E">
        <w:trPr>
          <w:trHeight w:val="477"/>
        </w:trPr>
        <w:tc>
          <w:tcPr>
            <w:tcW w:w="3347" w:type="dxa"/>
            <w:gridSpan w:val="3"/>
            <w:vMerge w:val="restart"/>
            <w:tcBorders>
              <w:top w:val="single" w:sz="8" w:space="0" w:color="auto"/>
              <w:left w:val="single" w:sz="8" w:space="0" w:color="auto"/>
              <w:right w:val="single" w:sz="4" w:space="0" w:color="auto"/>
            </w:tcBorders>
            <w:shd w:val="clear" w:color="auto" w:fill="auto"/>
            <w:noWrap/>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Buget Indicativ al Proiectului (valori fără TVA) </w:t>
            </w:r>
          </w:p>
        </w:tc>
        <w:tc>
          <w:tcPr>
            <w:tcW w:w="5710" w:type="dxa"/>
            <w:gridSpan w:val="9"/>
            <w:tcBorders>
              <w:top w:val="single" w:sz="8" w:space="0" w:color="auto"/>
              <w:left w:val="single" w:sz="4" w:space="0" w:color="auto"/>
              <w:bottom w:val="single" w:sz="4" w:space="0" w:color="auto"/>
              <w:right w:val="single" w:sz="8" w:space="0" w:color="000000"/>
            </w:tcBorders>
            <w:shd w:val="clear" w:color="auto" w:fill="auto"/>
            <w:vAlign w:val="center"/>
          </w:tcPr>
          <w:p w:rsidR="0002720E" w:rsidRPr="00966167" w:rsidRDefault="0002720E" w:rsidP="00BA13F9">
            <w:pPr>
              <w:spacing w:after="0" w:line="240" w:lineRule="auto"/>
              <w:rPr>
                <w:rFonts w:asciiTheme="minorHAnsi" w:hAnsiTheme="minorHAnsi" w:cs="Arial"/>
                <w:i/>
                <w:sz w:val="24"/>
                <w:szCs w:val="24"/>
              </w:rPr>
            </w:pPr>
            <w:r w:rsidRPr="00966167">
              <w:rPr>
                <w:rFonts w:asciiTheme="minorHAnsi" w:hAnsiTheme="minorHAnsi" w:cs="Arial"/>
                <w:sz w:val="24"/>
                <w:szCs w:val="24"/>
              </w:rPr>
              <w:t>S</w:t>
            </w:r>
            <w:r w:rsidRPr="00966167">
              <w:rPr>
                <w:rFonts w:asciiTheme="minorHAnsi" w:hAnsiTheme="minorHAnsi" w:cs="Arial"/>
                <w:i/>
                <w:sz w:val="24"/>
                <w:szCs w:val="24"/>
              </w:rPr>
              <w:t xml:space="preserve">-a utilizat cursul de schimb                    </w:t>
            </w:r>
            <w:r w:rsidRPr="00966167">
              <w:rPr>
                <w:rFonts w:asciiTheme="minorHAnsi" w:hAnsiTheme="minorHAnsi" w:cs="Arial"/>
                <w:b/>
                <w:i/>
                <w:sz w:val="24"/>
                <w:szCs w:val="24"/>
              </w:rPr>
              <w:t xml:space="preserve">1 </w:t>
            </w:r>
            <w:r w:rsidRPr="00966167">
              <w:rPr>
                <w:rFonts w:asciiTheme="minorHAnsi" w:hAnsiTheme="minorHAnsi" w:cs="Calibri"/>
                <w:b/>
                <w:i/>
                <w:sz w:val="24"/>
                <w:szCs w:val="24"/>
              </w:rPr>
              <w:t>€</w:t>
            </w:r>
            <w:r w:rsidRPr="00966167">
              <w:rPr>
                <w:rFonts w:asciiTheme="minorHAnsi" w:hAnsiTheme="minorHAnsi" w:cs="Arial"/>
                <w:i/>
                <w:sz w:val="24"/>
                <w:szCs w:val="24"/>
              </w:rPr>
              <w:t xml:space="preserve"> = ________</w:t>
            </w:r>
            <w:r w:rsidRPr="00966167">
              <w:rPr>
                <w:rFonts w:asciiTheme="minorHAnsi" w:hAnsiTheme="minorHAnsi" w:cs="Arial"/>
                <w:b/>
                <w:i/>
                <w:sz w:val="24"/>
                <w:szCs w:val="24"/>
              </w:rPr>
              <w:t>Lei</w:t>
            </w:r>
            <w:r w:rsidRPr="00966167">
              <w:rPr>
                <w:rFonts w:asciiTheme="minorHAnsi" w:hAnsiTheme="minorHAnsi" w:cs="Arial"/>
                <w:i/>
                <w:sz w:val="24"/>
                <w:szCs w:val="24"/>
              </w:rPr>
              <w:t>,</w:t>
            </w:r>
          </w:p>
          <w:p w:rsidR="0002720E" w:rsidRPr="00966167" w:rsidRDefault="0002720E" w:rsidP="00BA13F9">
            <w:pPr>
              <w:spacing w:after="0" w:line="240" w:lineRule="auto"/>
              <w:rPr>
                <w:rFonts w:asciiTheme="minorHAnsi" w:eastAsia="Times New Roman" w:hAnsiTheme="minorHAnsi" w:cs="Calibri"/>
                <w:b/>
                <w:bCs/>
                <w:color w:val="000000"/>
                <w:sz w:val="24"/>
                <w:szCs w:val="24"/>
              </w:rPr>
            </w:pPr>
            <w:r w:rsidRPr="00966167">
              <w:rPr>
                <w:rFonts w:asciiTheme="minorHAnsi" w:hAnsiTheme="minorHAnsi" w:cs="Arial"/>
                <w:i/>
                <w:sz w:val="24"/>
                <w:szCs w:val="24"/>
              </w:rPr>
              <w:t xml:space="preserve">                                                    la data de:____/_____/__________</w:t>
            </w:r>
          </w:p>
        </w:tc>
      </w:tr>
      <w:tr w:rsidR="0002720E" w:rsidRPr="00966167" w:rsidTr="0002720E">
        <w:trPr>
          <w:trHeight w:val="477"/>
        </w:trPr>
        <w:tc>
          <w:tcPr>
            <w:tcW w:w="3347" w:type="dxa"/>
            <w:gridSpan w:val="3"/>
            <w:vMerge/>
            <w:tcBorders>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p>
        </w:tc>
        <w:tc>
          <w:tcPr>
            <w:tcW w:w="1988"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Cheltuieli </w:t>
            </w:r>
            <w:r w:rsidRPr="00966167">
              <w:rPr>
                <w:rFonts w:asciiTheme="minorHAnsi" w:eastAsia="Times New Roman" w:hAnsiTheme="minorHAnsi" w:cs="Calibri"/>
                <w:b/>
                <w:bCs/>
                <w:color w:val="000000"/>
                <w:sz w:val="24"/>
                <w:szCs w:val="24"/>
              </w:rPr>
              <w:lastRenderedPageBreak/>
              <w:t xml:space="preserve">conform Cererii de finanţare  </w:t>
            </w:r>
          </w:p>
          <w:p w:rsidR="0002720E" w:rsidRPr="00966167" w:rsidRDefault="0002720E" w:rsidP="00BA13F9">
            <w:pPr>
              <w:rPr>
                <w:rFonts w:asciiTheme="minorHAnsi" w:eastAsia="Times New Roman" w:hAnsiTheme="minorHAnsi" w:cs="Calibri"/>
                <w:sz w:val="24"/>
                <w:szCs w:val="24"/>
              </w:rPr>
            </w:pPr>
          </w:p>
        </w:tc>
        <w:tc>
          <w:tcPr>
            <w:tcW w:w="3722" w:type="dxa"/>
            <w:gridSpan w:val="6"/>
            <w:tcBorders>
              <w:top w:val="single" w:sz="8" w:space="0" w:color="auto"/>
              <w:left w:val="nil"/>
              <w:bottom w:val="single" w:sz="4" w:space="0" w:color="auto"/>
              <w:right w:val="single" w:sz="8" w:space="0" w:color="000000"/>
            </w:tcBorders>
            <w:shd w:val="clear" w:color="auto" w:fill="auto"/>
            <w:vAlign w:val="center"/>
            <w:hideMark/>
          </w:tcPr>
          <w:p w:rsidR="0002720E" w:rsidRPr="00966167" w:rsidRDefault="0002720E" w:rsidP="00C726B5">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lastRenderedPageBreak/>
              <w:t xml:space="preserve">Verificare </w:t>
            </w:r>
            <w:r w:rsidR="00AB10B9">
              <w:rPr>
                <w:rFonts w:asciiTheme="minorHAnsi" w:eastAsia="Times New Roman" w:hAnsiTheme="minorHAnsi" w:cs="Calibri"/>
                <w:b/>
                <w:bCs/>
                <w:color w:val="000000"/>
                <w:sz w:val="24"/>
                <w:szCs w:val="24"/>
              </w:rPr>
              <w:t xml:space="preserve">GAL </w:t>
            </w:r>
            <w:r w:rsidR="00C726B5">
              <w:rPr>
                <w:rFonts w:asciiTheme="minorHAnsi" w:eastAsia="Times New Roman" w:hAnsiTheme="minorHAnsi" w:cs="Calibri"/>
                <w:b/>
                <w:bCs/>
                <w:color w:val="000000"/>
                <w:sz w:val="24"/>
                <w:szCs w:val="24"/>
              </w:rPr>
              <w:t>Tinutul Vinului</w:t>
            </w:r>
          </w:p>
        </w:tc>
      </w:tr>
      <w:tr w:rsidR="0002720E" w:rsidRPr="00966167" w:rsidTr="0002720E">
        <w:trPr>
          <w:trHeight w:val="1613"/>
        </w:trPr>
        <w:tc>
          <w:tcPr>
            <w:tcW w:w="3347" w:type="dxa"/>
            <w:gridSpan w:val="3"/>
            <w:vMerge w:val="restart"/>
            <w:tcBorders>
              <w:top w:val="nil"/>
              <w:left w:val="single" w:sz="8" w:space="0" w:color="auto"/>
              <w:bottom w:val="single" w:sz="8" w:space="0" w:color="000000"/>
              <w:right w:val="single" w:sz="4" w:space="0" w:color="auto"/>
            </w:tcBorders>
            <w:shd w:val="clear" w:color="000000" w:fill="339966"/>
            <w:vAlign w:val="center"/>
            <w:hideMark/>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lastRenderedPageBreak/>
              <w:t>Denumirea capitolelor de cheltuieli</w:t>
            </w:r>
          </w:p>
        </w:tc>
        <w:tc>
          <w:tcPr>
            <w:tcW w:w="1988" w:type="dxa"/>
            <w:gridSpan w:val="3"/>
            <w:vMerge/>
            <w:tcBorders>
              <w:top w:val="nil"/>
              <w:left w:val="single" w:sz="8" w:space="0" w:color="auto"/>
              <w:bottom w:val="single" w:sz="8" w:space="0" w:color="000000"/>
              <w:right w:val="single" w:sz="4" w:space="0" w:color="auto"/>
            </w:tcBorders>
            <w:vAlign w:val="center"/>
            <w:hideMark/>
          </w:tcPr>
          <w:p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1988" w:type="dxa"/>
            <w:gridSpan w:val="3"/>
            <w:tcBorders>
              <w:top w:val="single" w:sz="4" w:space="0" w:color="auto"/>
              <w:left w:val="nil"/>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conform SF/DALI</w:t>
            </w:r>
          </w:p>
        </w:tc>
        <w:tc>
          <w:tcPr>
            <w:tcW w:w="1734" w:type="dxa"/>
            <w:gridSpan w:val="3"/>
            <w:tcBorders>
              <w:top w:val="single" w:sz="4" w:space="0" w:color="auto"/>
              <w:left w:val="nil"/>
              <w:bottom w:val="single" w:sz="4" w:space="0" w:color="auto"/>
              <w:right w:val="single" w:sz="8" w:space="0" w:color="000000"/>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Diferenţe faţă de Cererea de finanţare</w:t>
            </w:r>
          </w:p>
        </w:tc>
      </w:tr>
      <w:tr w:rsidR="0002720E" w:rsidRPr="00966167" w:rsidTr="0002720E">
        <w:trPr>
          <w:trHeight w:val="500"/>
        </w:trPr>
        <w:tc>
          <w:tcPr>
            <w:tcW w:w="3347" w:type="dxa"/>
            <w:gridSpan w:val="3"/>
            <w:vMerge/>
            <w:tcBorders>
              <w:top w:val="nil"/>
              <w:left w:val="single" w:sz="8" w:space="0" w:color="auto"/>
              <w:bottom w:val="single" w:sz="8" w:space="0" w:color="000000"/>
              <w:right w:val="single" w:sz="4" w:space="0" w:color="auto"/>
            </w:tcBorders>
            <w:vAlign w:val="center"/>
            <w:hideMark/>
          </w:tcPr>
          <w:p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994"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994"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870"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spacing w:after="0"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w:t>
            </w:r>
            <w:r w:rsidRPr="00966167">
              <w:rPr>
                <w:rFonts w:asciiTheme="minorHAnsi" w:eastAsia="Times New Roman" w:hAnsiTheme="minorHAnsi" w:cs="Calibri"/>
                <w:b/>
                <w:bCs/>
                <w:sz w:val="24"/>
                <w:szCs w:val="24"/>
              </w:rPr>
              <w:t>i</w:t>
            </w:r>
            <w:r w:rsidRPr="00966167">
              <w:rPr>
                <w:rFonts w:asciiTheme="minorHAnsi" w:eastAsia="Times New Roman" w:hAnsiTheme="minorHAnsi" w:cs="Calibri"/>
                <w:b/>
                <w:bCs/>
                <w:color w:val="000000"/>
                <w:sz w:val="24"/>
                <w:szCs w:val="24"/>
              </w:rPr>
              <w:t>gibile</w:t>
            </w:r>
          </w:p>
        </w:tc>
        <w:tc>
          <w:tcPr>
            <w:tcW w:w="864" w:type="dxa"/>
            <w:gridSpan w:val="2"/>
            <w:tcBorders>
              <w:top w:val="nil"/>
              <w:left w:val="nil"/>
              <w:bottom w:val="single" w:sz="2" w:space="0" w:color="auto"/>
              <w:right w:val="single" w:sz="8" w:space="0" w:color="auto"/>
            </w:tcBorders>
            <w:shd w:val="clear" w:color="auto" w:fill="auto"/>
            <w:vAlign w:val="center"/>
            <w:hideMark/>
          </w:tcPr>
          <w:p w:rsidR="0002720E" w:rsidRPr="00966167" w:rsidRDefault="0002720E" w:rsidP="00BA13F9">
            <w:pPr>
              <w:spacing w:after="0" w:line="240" w:lineRule="auto"/>
              <w:ind w:left="-57" w:right="-57"/>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Neeligibile</w:t>
            </w:r>
          </w:p>
        </w:tc>
      </w:tr>
      <w:tr w:rsidR="0002720E" w:rsidRPr="00966167" w:rsidTr="0002720E">
        <w:trPr>
          <w:trHeight w:val="410"/>
        </w:trPr>
        <w:tc>
          <w:tcPr>
            <w:tcW w:w="3347" w:type="dxa"/>
            <w:gridSpan w:val="3"/>
            <w:vMerge w:val="restart"/>
            <w:tcBorders>
              <w:top w:val="nil"/>
              <w:left w:val="single" w:sz="8" w:space="0" w:color="auto"/>
              <w:right w:val="single" w:sz="2" w:space="0" w:color="auto"/>
            </w:tcBorders>
            <w:shd w:val="clear" w:color="auto" w:fill="auto"/>
            <w:vAlign w:val="center"/>
            <w:hideMark/>
          </w:tcPr>
          <w:p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1</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2</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3</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4</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5</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6</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7</w:t>
            </w:r>
          </w:p>
        </w:tc>
      </w:tr>
      <w:tr w:rsidR="0002720E" w:rsidRPr="00966167" w:rsidTr="0002720E">
        <w:trPr>
          <w:trHeight w:val="410"/>
        </w:trPr>
        <w:tc>
          <w:tcPr>
            <w:tcW w:w="3347" w:type="dxa"/>
            <w:gridSpan w:val="3"/>
            <w:vMerge/>
            <w:tcBorders>
              <w:left w:val="single" w:sz="8" w:space="0" w:color="auto"/>
              <w:bottom w:val="single" w:sz="8" w:space="0" w:color="auto"/>
              <w:right w:val="single" w:sz="2" w:space="0" w:color="auto"/>
            </w:tcBorders>
            <w:shd w:val="clear" w:color="auto" w:fill="auto"/>
            <w:vAlign w:val="center"/>
          </w:tcPr>
          <w:p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1 </w:t>
            </w:r>
            <w:r w:rsidRPr="00966167">
              <w:rPr>
                <w:rFonts w:asciiTheme="minorHAnsi" w:eastAsia="Times New Roman" w:hAnsiTheme="minorHAnsi" w:cs="Calibri"/>
                <w:b/>
                <w:bCs/>
                <w:color w:val="000000"/>
                <w:spacing w:val="-6"/>
                <w:sz w:val="24"/>
                <w:szCs w:val="24"/>
              </w:rPr>
              <w:t>Cheltuieli pentru obţinerea si amenajarea terenului - total, din care:</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2"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1.1 Cheltuieli pentru obţinerea terenului </w:t>
            </w:r>
            <w:r w:rsidRPr="00966167">
              <w:rPr>
                <w:rFonts w:asciiTheme="minorHAnsi" w:eastAsia="Times New Roman" w:hAnsiTheme="minorHAnsi" w:cs="Calibri"/>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color w:val="000000"/>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1.2 Cheltuieli pentru amenajarea terenului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1.3 </w:t>
            </w:r>
            <w:r w:rsidRPr="00966167">
              <w:rPr>
                <w:rFonts w:asciiTheme="minorHAnsi" w:eastAsia="Times New Roman" w:hAnsiTheme="minorHAnsi" w:cs="Calibri"/>
                <w:color w:val="000000"/>
                <w:spacing w:val="-4"/>
                <w:sz w:val="24"/>
                <w:szCs w:val="24"/>
              </w:rPr>
              <w:t>Cheltuieli cu amenajări pentru protecţia mediului şi aducerea la starea iniţială</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77"/>
        </w:trPr>
        <w:tc>
          <w:tcPr>
            <w:tcW w:w="3347"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2 </w:t>
            </w:r>
            <w:r w:rsidRPr="00966167">
              <w:rPr>
                <w:rFonts w:asciiTheme="minorHAnsi" w:eastAsia="Times New Roman" w:hAnsiTheme="minorHAnsi" w:cs="Calibri"/>
                <w:b/>
                <w:bCs/>
                <w:color w:val="000000"/>
                <w:spacing w:val="-6"/>
                <w:sz w:val="24"/>
                <w:szCs w:val="24"/>
              </w:rPr>
              <w:t>Cheltuieli pentru asigurarea utilităţilor necesare obiectivului - total</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3 </w:t>
            </w:r>
            <w:r w:rsidRPr="00966167">
              <w:rPr>
                <w:rFonts w:asciiTheme="minorHAnsi" w:eastAsia="Times New Roman" w:hAnsiTheme="minorHAnsi" w:cs="Calibri"/>
                <w:b/>
                <w:bCs/>
                <w:color w:val="000000"/>
                <w:spacing w:val="-6"/>
                <w:sz w:val="24"/>
                <w:szCs w:val="24"/>
              </w:rPr>
              <w:t>Cheltuieli pentru proiectare şi asistenţă tehnică - total, din care:</w:t>
            </w:r>
          </w:p>
        </w:tc>
        <w:tc>
          <w:tcPr>
            <w:tcW w:w="994"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3.1 Studii de teren</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3.2 </w:t>
            </w:r>
            <w:r w:rsidRPr="00966167">
              <w:rPr>
                <w:rFonts w:asciiTheme="minorHAnsi" w:eastAsia="Times New Roman" w:hAnsiTheme="minorHAnsi" w:cs="Calibri"/>
                <w:color w:val="000000"/>
                <w:spacing w:val="-4"/>
                <w:sz w:val="24"/>
                <w:szCs w:val="24"/>
              </w:rPr>
              <w:t>Obţinerea de avize, acorduri şi autorizaţii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3.3 Proiectare şi inginerie</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3.4 Organizarea procedurilor de achiziţie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spacing w:after="0" w:line="240" w:lineRule="auto"/>
              <w:jc w:val="both"/>
              <w:rPr>
                <w:rFonts w:asciiTheme="minorHAnsi" w:eastAsia="Times New Roman" w:hAnsiTheme="minorHAnsi" w:cs="Calibri"/>
                <w:color w:val="000000"/>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spacing w:after="0" w:line="240" w:lineRule="auto"/>
              <w:jc w:val="both"/>
              <w:rPr>
                <w:rFonts w:asciiTheme="minorHAnsi" w:eastAsia="Times New Roman" w:hAnsiTheme="minorHAnsi" w:cs="Calibri"/>
                <w:b/>
                <w:bCs/>
                <w:color w:val="000000"/>
                <w:sz w:val="24"/>
                <w:szCs w:val="24"/>
              </w:rPr>
            </w:pP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3.5 Consultanţă</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3.6 Asistenţă tehnică</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4 Cheltuieli pentru investiţia de bază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4.1 Construcţii şi instalaţii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lastRenderedPageBreak/>
              <w:t xml:space="preserve">4.2 Montaj utilaj tehnologic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spacing w:after="0" w:line="240" w:lineRule="auto"/>
              <w:ind w:left="-85" w:right="-85"/>
              <w:jc w:val="both"/>
              <w:rPr>
                <w:rFonts w:asciiTheme="minorHAnsi" w:eastAsia="Times New Roman" w:hAnsiTheme="minorHAnsi" w:cs="Calibri"/>
                <w:bCs/>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4.3 Utilaje şi echipamente tehnologice şi funcţionale cu montaj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4.4 Utilaje şi echipamente fără montaj, mijloace de transport noi solicitate prin proiect, alte achiziţii specifice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4.5 Dotări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4.6 Active necorporale</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5 </w:t>
            </w:r>
            <w:r w:rsidRPr="00966167">
              <w:rPr>
                <w:rFonts w:asciiTheme="minorHAnsi" w:eastAsia="Times New Roman" w:hAnsiTheme="minorHAnsi" w:cs="Calibri"/>
                <w:b/>
                <w:bCs/>
                <w:color w:val="000000"/>
                <w:spacing w:val="-6"/>
                <w:sz w:val="24"/>
                <w:szCs w:val="24"/>
              </w:rPr>
              <w:t>Alte cheltuieli - total, din care:</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5.1 Organizare de şantier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5.1.1 Lucrări de construcţii şi instalaţii aferente organizării de şantier</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5.1.2 Cheltuieli conexe organizării şantierului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5.2 Comisioane, taxe, cote legale, costuri de finanţare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5.3 Cheltuieli diverse şi neprevăzute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b/>
                <w:color w:val="000000"/>
                <w:sz w:val="24"/>
                <w:szCs w:val="24"/>
              </w:rPr>
              <w:t>)</w:t>
            </w:r>
          </w:p>
        </w:tc>
        <w:tc>
          <w:tcPr>
            <w:tcW w:w="994" w:type="dxa"/>
            <w:tcBorders>
              <w:top w:val="nil"/>
              <w:left w:val="nil"/>
              <w:bottom w:val="nil"/>
              <w:right w:val="single" w:sz="4" w:space="0" w:color="auto"/>
            </w:tcBorders>
            <w:shd w:val="clear" w:color="auto" w:fill="009900"/>
            <w:noWrap/>
            <w:vAlign w:val="center"/>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009900"/>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8" w:space="0" w:color="auto"/>
              <w:right w:val="nil"/>
            </w:tcBorders>
            <w:shd w:val="clear" w:color="auto" w:fill="009900"/>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64" w:type="dxa"/>
            <w:gridSpan w:val="2"/>
            <w:tcBorders>
              <w:top w:val="nil"/>
              <w:left w:val="single" w:sz="4" w:space="0" w:color="auto"/>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6 Cheltuieli pentru darea în exploatare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6.1 Pregătirea personalului de exploatare </w:t>
            </w:r>
            <w:r w:rsidRPr="00966167">
              <w:rPr>
                <w:rFonts w:asciiTheme="minorHAnsi" w:eastAsia="Times New Roman" w:hAnsiTheme="minorHAnsi" w:cs="Calibri"/>
                <w:b/>
                <w:bCs/>
                <w:color w:val="000000"/>
                <w:sz w:val="24"/>
                <w:szCs w:val="24"/>
              </w:rPr>
              <w:t>(N)</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6.2 Probe tehnologice, încercări, rodaje, expertize la recepţie </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nil"/>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TOTAL  GENERAL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 xml:space="preserve">ACTUALIZARE Cheltuieli Eligibile (max 5%)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Valoare TVA  </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TOTAL GENERAL inclus</w:t>
            </w:r>
            <w:r w:rsidRPr="00966167">
              <w:rPr>
                <w:rFonts w:asciiTheme="minorHAnsi" w:eastAsia="Times New Roman" w:hAnsiTheme="minorHAnsi" w:cs="Calibri"/>
                <w:b/>
                <w:bCs/>
                <w:color w:val="000000"/>
                <w:sz w:val="24"/>
                <w:szCs w:val="24"/>
              </w:rPr>
              <w:cr/>
              <w:t xml:space="preserve">v TVA </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734" w:type="dxa"/>
            <w:gridSpan w:val="3"/>
            <w:tcBorders>
              <w:top w:val="single" w:sz="8" w:space="0" w:color="auto"/>
              <w:left w:val="nil"/>
              <w:bottom w:val="single" w:sz="8" w:space="0" w:color="auto"/>
              <w:right w:val="single" w:sz="8"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r>
      <w:tr w:rsidR="0002720E" w:rsidRPr="00966167" w:rsidTr="0002720E">
        <w:trPr>
          <w:gridBefore w:val="1"/>
          <w:gridAfter w:val="1"/>
          <w:wBefore w:w="118" w:type="dxa"/>
          <w:wAfter w:w="504" w:type="dxa"/>
          <w:trHeight w:val="473"/>
        </w:trPr>
        <w:tc>
          <w:tcPr>
            <w:tcW w:w="8435" w:type="dxa"/>
            <w:gridSpan w:val="10"/>
            <w:tcBorders>
              <w:top w:val="single" w:sz="8" w:space="0" w:color="auto"/>
              <w:left w:val="single" w:sz="8" w:space="0" w:color="auto"/>
              <w:bottom w:val="single" w:sz="4" w:space="0" w:color="auto"/>
              <w:right w:val="single" w:sz="8" w:space="0" w:color="000000"/>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Plan Financiar </w:t>
            </w:r>
            <w:r w:rsidR="00350DD9">
              <w:rPr>
                <w:rFonts w:asciiTheme="minorHAnsi" w:eastAsia="Times New Roman" w:hAnsiTheme="minorHAnsi" w:cs="Calibri"/>
                <w:b/>
                <w:bCs/>
                <w:color w:val="000000"/>
                <w:sz w:val="24"/>
                <w:szCs w:val="24"/>
              </w:rPr>
              <w:t>Măsura M8</w:t>
            </w:r>
            <w:r w:rsidR="00C726B5">
              <w:rPr>
                <w:rFonts w:asciiTheme="minorHAnsi" w:eastAsia="Times New Roman" w:hAnsiTheme="minorHAnsi" w:cs="Calibri"/>
                <w:b/>
                <w:bCs/>
                <w:color w:val="000000"/>
                <w:sz w:val="24"/>
                <w:szCs w:val="24"/>
              </w:rPr>
              <w:t>/</w:t>
            </w:r>
            <w:r w:rsidR="008139CF">
              <w:rPr>
                <w:rFonts w:asciiTheme="minorHAnsi" w:eastAsia="Times New Roman" w:hAnsiTheme="minorHAnsi" w:cs="Calibri"/>
                <w:b/>
                <w:bCs/>
                <w:color w:val="000000"/>
                <w:sz w:val="24"/>
                <w:szCs w:val="24"/>
              </w:rPr>
              <w:t>6B</w:t>
            </w:r>
            <w:r w:rsidRPr="00966167">
              <w:rPr>
                <w:rFonts w:asciiTheme="minorHAnsi" w:eastAsia="Times New Roman" w:hAnsiTheme="minorHAnsi" w:cs="Calibri"/>
                <w:b/>
                <w:i/>
                <w:sz w:val="24"/>
                <w:szCs w:val="24"/>
              </w:rPr>
              <w:t xml:space="preserve">             Euro</w:t>
            </w:r>
          </w:p>
        </w:tc>
      </w:tr>
      <w:tr w:rsidR="0002720E" w:rsidRPr="00966167" w:rsidTr="0002720E">
        <w:trPr>
          <w:gridBefore w:val="1"/>
          <w:gridAfter w:val="1"/>
          <w:wBefore w:w="118" w:type="dxa"/>
          <w:wAfter w:w="504" w:type="dxa"/>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spacing w:after="0"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eligibile</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spacing w:after="0" w:line="240" w:lineRule="auto"/>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Cheltuieli neeligibile</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Total proiect</w:t>
            </w:r>
          </w:p>
        </w:tc>
      </w:tr>
      <w:tr w:rsidR="0002720E" w:rsidRPr="00966167" w:rsidTr="0002720E">
        <w:trPr>
          <w:gridBefore w:val="1"/>
          <w:gridAfter w:val="1"/>
          <w:wBefore w:w="118" w:type="dxa"/>
          <w:wAfter w:w="504" w:type="dxa"/>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spacing w:after="0"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lastRenderedPageBreak/>
              <w:t>0</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1</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2</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3</w:t>
            </w:r>
          </w:p>
        </w:tc>
      </w:tr>
      <w:tr w:rsidR="0002720E" w:rsidRPr="00966167" w:rsidTr="0002720E">
        <w:trPr>
          <w:gridBefore w:val="1"/>
          <w:gridAfter w:val="1"/>
          <w:wBefore w:w="118" w:type="dxa"/>
          <w:wAfter w:w="504" w:type="dxa"/>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nil"/>
              <w:left w:val="nil"/>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1894" w:type="dxa"/>
            <w:gridSpan w:val="3"/>
            <w:tcBorders>
              <w:top w:val="nil"/>
              <w:left w:val="nil"/>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2052" w:type="dxa"/>
            <w:gridSpan w:val="3"/>
            <w:tcBorders>
              <w:top w:val="nil"/>
              <w:left w:val="nil"/>
              <w:bottom w:val="single" w:sz="4" w:space="0" w:color="auto"/>
              <w:right w:val="single" w:sz="8"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1. Ajutor public nerambursabil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2. Cofinanţare privată, din care: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2.1  - autofinanţare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    2.2  - împrumuturi</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3. Buget Local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4. TOTAL PROIECT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966167">
              <w:rPr>
                <w:rFonts w:asciiTheme="minorHAnsi" w:eastAsia="Times New Roman" w:hAnsiTheme="minorHAnsi" w:cs="Calibri"/>
                <w:bCs/>
                <w:color w:val="000000"/>
                <w:spacing w:val="-6"/>
                <w:sz w:val="24"/>
                <w:szCs w:val="24"/>
              </w:rPr>
              <w:t>Procent contribuţie publică</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4"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t>Avans solicitat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rsidR="0002720E" w:rsidRPr="00966167"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966167" w:rsidTr="0002720E">
        <w:trPr>
          <w:gridBefore w:val="1"/>
          <w:gridAfter w:val="1"/>
          <w:wBefore w:w="118" w:type="dxa"/>
          <w:wAfter w:w="504" w:type="dxa"/>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t>Procent avans</w:t>
            </w:r>
          </w:p>
        </w:tc>
        <w:tc>
          <w:tcPr>
            <w:tcW w:w="2211" w:type="dxa"/>
            <w:gridSpan w:val="3"/>
            <w:tcBorders>
              <w:top w:val="nil"/>
              <w:left w:val="nil"/>
              <w:bottom w:val="single" w:sz="8"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8"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8" w:space="0" w:color="auto"/>
              <w:right w:val="single" w:sz="8"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bl>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Col.3 = col.1 + col.2                 R.1, col.1= Procent contribuţie publicăx R. 4, col.1</w:t>
      </w:r>
    </w:p>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rsidR="006C5A11" w:rsidRPr="00966167"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w:t>
      </w:r>
    </w:p>
    <w:p w:rsidR="00055805"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rsidR="00055805" w:rsidRPr="00966167" w:rsidRDefault="00055805" w:rsidP="00055805">
      <w:pPr>
        <w:ind w:right="-67"/>
        <w:rPr>
          <w:rFonts w:asciiTheme="minorHAnsi" w:eastAsia="Times New Roman" w:hAnsiTheme="minorHAnsi" w:cs="Calibri"/>
          <w:bCs/>
          <w:i/>
          <w:sz w:val="24"/>
          <w:szCs w:val="24"/>
        </w:rPr>
        <w:sectPr w:rsidR="00055805" w:rsidRPr="00966167"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p>
    <w:p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567" w:bottom="1440" w:left="1238" w:header="576" w:footer="432" w:gutter="0"/>
          <w:paperSrc w:first="15" w:other="15"/>
          <w:cols w:space="720"/>
          <w:docGrid w:linePitch="360"/>
        </w:sectPr>
      </w:pPr>
    </w:p>
    <w:p w:rsidR="00055805" w:rsidRPr="00966167" w:rsidRDefault="00055805" w:rsidP="00055805">
      <w:pPr>
        <w:spacing w:after="120"/>
        <w:ind w:right="-67"/>
        <w:rPr>
          <w:rFonts w:asciiTheme="minorHAnsi" w:eastAsia="Times New Roman" w:hAnsiTheme="minorHAnsi" w:cs="Calibri"/>
          <w:bCs/>
          <w:i/>
          <w:sz w:val="24"/>
          <w:szCs w:val="24"/>
        </w:rPr>
      </w:pPr>
    </w:p>
    <w:p w:rsidR="00055805" w:rsidRPr="00966167" w:rsidRDefault="00055805" w:rsidP="00055805">
      <w:pPr>
        <w:spacing w:after="120"/>
        <w:ind w:right="-67"/>
        <w:rPr>
          <w:rFonts w:asciiTheme="minorHAnsi" w:eastAsia="Times New Roman" w:hAnsiTheme="minorHAnsi" w:cs="Calibri"/>
          <w:bCs/>
          <w:i/>
          <w:sz w:val="24"/>
          <w:szCs w:val="24"/>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5"/>
        <w:gridCol w:w="1273"/>
        <w:gridCol w:w="127"/>
        <w:gridCol w:w="413"/>
        <w:gridCol w:w="468"/>
        <w:gridCol w:w="72"/>
        <w:gridCol w:w="954"/>
      </w:tblGrid>
      <w:tr w:rsidR="00CF1F0F" w:rsidRPr="00966167" w:rsidTr="00BA13F9">
        <w:tc>
          <w:tcPr>
            <w:tcW w:w="8388" w:type="dxa"/>
            <w:gridSpan w:val="2"/>
            <w:shd w:val="clear" w:color="auto" w:fill="auto"/>
          </w:tcPr>
          <w:p w:rsidR="00CF1F0F" w:rsidRPr="00966167" w:rsidRDefault="00CF1F0F" w:rsidP="00BA13F9">
            <w:pPr>
              <w:pStyle w:val="BodyText3"/>
              <w:rPr>
                <w:rFonts w:asciiTheme="minorHAnsi" w:hAnsiTheme="minorHAnsi" w:cs="Calibri"/>
                <w:sz w:val="24"/>
                <w:szCs w:val="24"/>
                <w:u w:val="single"/>
              </w:rPr>
            </w:pPr>
          </w:p>
          <w:p w:rsidR="006C5A11" w:rsidRPr="00966167" w:rsidRDefault="00CF1F0F" w:rsidP="0002720E">
            <w:pPr>
              <w:pStyle w:val="BodyText3"/>
              <w:rPr>
                <w:rFonts w:asciiTheme="minorHAnsi" w:hAnsiTheme="minorHAnsi" w:cs="Calibri"/>
                <w:sz w:val="24"/>
                <w:szCs w:val="24"/>
                <w:u w:val="single"/>
              </w:rPr>
            </w:pPr>
            <w:r w:rsidRPr="00966167">
              <w:rPr>
                <w:rFonts w:asciiTheme="minorHAnsi" w:hAnsiTheme="minorHAnsi" w:cs="Calibri"/>
                <w:sz w:val="24"/>
                <w:szCs w:val="24"/>
                <w:u w:val="single"/>
              </w:rPr>
              <w:t>3. Verificarea bugetului indicati</w:t>
            </w:r>
            <w:r w:rsidR="0002720E" w:rsidRPr="00966167">
              <w:rPr>
                <w:rFonts w:asciiTheme="minorHAnsi" w:hAnsiTheme="minorHAnsi" w:cs="Calibri"/>
                <w:sz w:val="24"/>
                <w:szCs w:val="24"/>
                <w:u w:val="single"/>
              </w:rPr>
              <w:t>v</w:t>
            </w:r>
          </w:p>
        </w:tc>
        <w:tc>
          <w:tcPr>
            <w:tcW w:w="540" w:type="dxa"/>
            <w:gridSpan w:val="2"/>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540" w:type="dxa"/>
            <w:gridSpan w:val="2"/>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w:t>
            </w:r>
          </w:p>
        </w:tc>
        <w:tc>
          <w:tcPr>
            <w:tcW w:w="954" w:type="dxa"/>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 este cazul</w:t>
            </w:r>
          </w:p>
        </w:tc>
      </w:tr>
      <w:tr w:rsidR="00CF1F0F" w:rsidRPr="00966167" w:rsidTr="00BA13F9">
        <w:tc>
          <w:tcPr>
            <w:tcW w:w="8388" w:type="dxa"/>
            <w:gridSpan w:val="2"/>
            <w:shd w:val="clear" w:color="auto" w:fill="auto"/>
          </w:tcPr>
          <w:p w:rsidR="0002720E" w:rsidRPr="00336590" w:rsidRDefault="0002720E" w:rsidP="0002720E">
            <w:pPr>
              <w:jc w:val="both"/>
              <w:rPr>
                <w:rFonts w:asciiTheme="minorHAnsi" w:eastAsia="Times New Roman" w:hAnsiTheme="minorHAnsi" w:cs="Calibri"/>
                <w:sz w:val="24"/>
                <w:szCs w:val="24"/>
              </w:rPr>
            </w:pPr>
            <w:r w:rsidRPr="00966167">
              <w:rPr>
                <w:rFonts w:asciiTheme="minorHAnsi" w:eastAsia="Times New Roman" w:hAnsiTheme="minorHAnsi" w:cs="Calibri"/>
                <w:b/>
                <w:sz w:val="24"/>
                <w:szCs w:val="24"/>
              </w:rPr>
              <w:t>3.1</w:t>
            </w:r>
            <w:r w:rsidR="00336590">
              <w:rPr>
                <w:rFonts w:asciiTheme="minorHAnsi" w:eastAsia="Times New Roman" w:hAnsiTheme="minorHAnsi" w:cs="Calibri"/>
                <w:b/>
                <w:sz w:val="24"/>
                <w:szCs w:val="24"/>
              </w:rPr>
              <w:t xml:space="preserve"> </w:t>
            </w:r>
            <w:r w:rsidRPr="00966167">
              <w:rPr>
                <w:rFonts w:asciiTheme="minorHAnsi" w:eastAsia="Times New Roman" w:hAnsiTheme="minorHAnsi" w:cs="Calibri"/>
                <w:spacing w:val="-4"/>
                <w:sz w:val="24"/>
                <w:szCs w:val="24"/>
              </w:rPr>
              <w:t>Informaţiile furnizate în cadrul bugetului indicativ din cererea de finanţare sunt corecte şi sunt în conformitate cu devizul general şi devizele pe obiect precizate în Studiul de Fezabilitate / Documentația de Avizare a Lucrărilor de Intervenții</w:t>
            </w:r>
            <w:r w:rsidR="00C726B5">
              <w:rPr>
                <w:rFonts w:asciiTheme="minorHAnsi" w:eastAsia="Times New Roman" w:hAnsiTheme="minorHAnsi" w:cs="Calibri"/>
                <w:spacing w:val="-4"/>
                <w:sz w:val="24"/>
                <w:szCs w:val="24"/>
              </w:rPr>
              <w:t>/Memoriu justificativ</w:t>
            </w:r>
            <w:r w:rsidRPr="00966167">
              <w:rPr>
                <w:rFonts w:asciiTheme="minorHAnsi" w:eastAsia="Times New Roman" w:hAnsiTheme="minorHAnsi" w:cs="Calibri"/>
                <w:spacing w:val="-4"/>
                <w:sz w:val="24"/>
                <w:szCs w:val="24"/>
              </w:rPr>
              <w:t>?</w:t>
            </w:r>
          </w:p>
          <w:p w:rsidR="0002720E" w:rsidRPr="00966167" w:rsidRDefault="0002720E" w:rsidP="0002720E">
            <w:pPr>
              <w:jc w:val="both"/>
              <w:rPr>
                <w:rFonts w:asciiTheme="minorHAnsi" w:eastAsia="Times New Roman" w:hAnsiTheme="minorHAnsi" w:cs="Calibri"/>
                <w:b/>
                <w:i/>
                <w:caps/>
                <w:sz w:val="24"/>
                <w:szCs w:val="24"/>
              </w:rPr>
            </w:pPr>
            <w:r w:rsidRPr="00966167">
              <w:rPr>
                <w:rFonts w:asciiTheme="minorHAnsi" w:eastAsia="Times New Roman" w:hAnsiTheme="minorHAnsi" w:cs="Calibri"/>
                <w:b/>
                <w:i/>
                <w:sz w:val="24"/>
                <w:szCs w:val="24"/>
              </w:rPr>
              <w:t>Da cu diferenţe</w:t>
            </w:r>
            <w:r w:rsidRPr="00966167">
              <w:rPr>
                <w:rFonts w:asciiTheme="minorHAnsi" w:eastAsia="Times New Roman" w:hAnsiTheme="minorHAnsi" w:cs="Calibri"/>
                <w:b/>
                <w:i/>
                <w:caps/>
                <w:sz w:val="24"/>
                <w:szCs w:val="24"/>
              </w:rPr>
              <w:t>*</w:t>
            </w:r>
          </w:p>
          <w:p w:rsidR="00CF1F0F" w:rsidRPr="00966167" w:rsidRDefault="0002720E" w:rsidP="0002720E">
            <w:pPr>
              <w:jc w:val="both"/>
              <w:rPr>
                <w:rFonts w:asciiTheme="minorHAnsi" w:eastAsia="Times New Roman" w:hAnsiTheme="minorHAnsi" w:cs="Calibri"/>
                <w:b/>
                <w:bCs/>
                <w:iCs/>
                <w:sz w:val="24"/>
                <w:szCs w:val="24"/>
                <w:lang w:eastAsia="fr-FR"/>
              </w:rPr>
            </w:pPr>
            <w:r w:rsidRPr="00966167">
              <w:rPr>
                <w:rFonts w:asciiTheme="minorHAnsi" w:eastAsia="Times New Roman" w:hAnsiTheme="minorHAnsi" w:cs="Calibri"/>
                <w:b/>
                <w:i/>
                <w:caps/>
                <w:sz w:val="24"/>
                <w:szCs w:val="24"/>
              </w:rPr>
              <w:t xml:space="preserve"> * </w:t>
            </w:r>
            <w:r w:rsidRPr="00966167">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C726B5"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C726B5" w:rsidRPr="00966167"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CF1F0F" w:rsidRPr="00966167"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966167" w:rsidTr="00BA13F9">
        <w:tc>
          <w:tcPr>
            <w:tcW w:w="8388"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966167">
              <w:rPr>
                <w:rFonts w:asciiTheme="minorHAnsi" w:hAnsiTheme="minorHAnsi" w:cs="Calibri"/>
                <w:b/>
                <w:sz w:val="24"/>
                <w:szCs w:val="24"/>
              </w:rPr>
              <w:t>3.2</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Verificarea corectitudinii ratei de schimb.</w:t>
            </w:r>
          </w:p>
          <w:p w:rsidR="00CF1F0F" w:rsidRPr="00966167" w:rsidRDefault="0002720E" w:rsidP="0002720E">
            <w:pPr>
              <w:pBdr>
                <w:left w:val="single" w:sz="8" w:space="0" w:color="auto"/>
              </w:pBdr>
              <w:spacing w:before="100" w:beforeAutospacing="1" w:afterAutospacing="1"/>
              <w:rPr>
                <w:rFonts w:asciiTheme="minorHAnsi" w:hAnsiTheme="minorHAnsi" w:cs="Calibri"/>
                <w:sz w:val="24"/>
                <w:szCs w:val="24"/>
              </w:rPr>
            </w:pP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966167">
              <w:rPr>
                <w:rFonts w:asciiTheme="minorHAnsi" w:hAnsiTheme="minorHAnsi" w:cs="Calibri"/>
                <w:sz w:val="24"/>
                <w:szCs w:val="24"/>
              </w:rPr>
              <w:t>:</w:t>
            </w:r>
          </w:p>
          <w:p w:rsidR="0002720E" w:rsidRPr="00966167" w:rsidRDefault="00871E34"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966167">
                <w:rPr>
                  <w:rFonts w:asciiTheme="minorHAnsi" w:hAnsiTheme="minorHAnsi" w:cs="Calibri"/>
                  <w:color w:val="0000FF"/>
                  <w:sz w:val="24"/>
                  <w:szCs w:val="24"/>
                  <w:u w:val="single"/>
                </w:rPr>
                <w:t>http://www.ecb.int/index.html</w:t>
              </w:r>
            </w:hyperlink>
          </w:p>
          <w:p w:rsidR="0002720E" w:rsidRPr="00966167" w:rsidRDefault="0002720E" w:rsidP="0002720E">
            <w:pPr>
              <w:pBdr>
                <w:left w:val="single" w:sz="8" w:space="0" w:color="auto"/>
              </w:pBdr>
              <w:spacing w:before="100" w:beforeAutospacing="1" w:afterAutospacing="1"/>
              <w:rPr>
                <w:rFonts w:asciiTheme="minorHAnsi" w:hAnsiTheme="minorHAnsi" w:cs="Calibri"/>
                <w:b/>
                <w:sz w:val="24"/>
                <w:szCs w:val="24"/>
              </w:rPr>
            </w:pPr>
            <w:r w:rsidRPr="00966167">
              <w:rPr>
                <w:rFonts w:asciiTheme="minorHAnsi" w:eastAsia="Times New Roman" w:hAnsiTheme="minorHAnsi" w:cs="Calibri"/>
                <w:sz w:val="24"/>
                <w:szCs w:val="24"/>
              </w:rPr>
              <w:t>(se anexează pagina conţinând cursul BCE din data întocmirii  Studiului de fezabilitate)</w:t>
            </w:r>
          </w:p>
        </w:tc>
        <w:tc>
          <w:tcPr>
            <w:tcW w:w="540" w:type="dxa"/>
            <w:gridSpan w:val="2"/>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CF1F0F" w:rsidRPr="00966167"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sz w:val="24"/>
                <w:szCs w:val="24"/>
              </w:rPr>
              <w:t>3.3</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336590">
        <w:trPr>
          <w:trHeight w:val="1875"/>
        </w:trPr>
        <w:tc>
          <w:tcPr>
            <w:tcW w:w="8388" w:type="dxa"/>
            <w:gridSpan w:val="2"/>
            <w:shd w:val="clear" w:color="auto" w:fill="auto"/>
            <w:vAlign w:val="center"/>
          </w:tcPr>
          <w:p w:rsidR="0002720E" w:rsidRPr="00966167"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966167">
              <w:rPr>
                <w:rFonts w:asciiTheme="minorHAnsi" w:hAnsiTheme="minorHAnsi" w:cs="Calibri"/>
                <w:b/>
                <w:noProof/>
                <w:sz w:val="24"/>
                <w:szCs w:val="24"/>
                <w:lang w:bidi="ar-BH"/>
              </w:rPr>
              <w:t>3.4</w:t>
            </w:r>
            <w:r w:rsidRPr="00966167">
              <w:rPr>
                <w:rFonts w:asciiTheme="minorHAnsi" w:hAnsiTheme="minorHAnsi" w:cs="Calibri"/>
                <w:noProof/>
                <w:sz w:val="24"/>
                <w:szCs w:val="24"/>
                <w:lang w:bidi="ar-BH"/>
              </w:rPr>
              <w:t xml:space="preserve"> </w:t>
            </w:r>
            <w:r w:rsidR="00C726B5">
              <w:rPr>
                <w:sz w:val="24"/>
              </w:rPr>
              <w:t>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966167" w:rsidRDefault="0002720E" w:rsidP="0002720E">
            <w:pPr>
              <w:jc w:val="both"/>
              <w:rPr>
                <w:rFonts w:asciiTheme="minorHAnsi" w:hAnsiTheme="minorHAnsi" w:cs="Calibri"/>
                <w:sz w:val="24"/>
                <w:szCs w:val="24"/>
              </w:rPr>
            </w:pPr>
            <w:r w:rsidRPr="00966167">
              <w:rPr>
                <w:rFonts w:asciiTheme="minorHAnsi" w:hAnsiTheme="minorHAnsi" w:cs="Calibri"/>
                <w:b/>
                <w:sz w:val="24"/>
                <w:szCs w:val="24"/>
              </w:rPr>
              <w:t>3.5</w:t>
            </w:r>
            <w:r w:rsidRPr="00966167">
              <w:rPr>
                <w:rFonts w:asciiTheme="minorHAnsi" w:hAnsiTheme="minorHAnsi" w:cs="Calibri"/>
                <w:sz w:val="24"/>
                <w:szCs w:val="24"/>
              </w:rPr>
              <w:t xml:space="preserve"> Cheltuielile diverse şi neprevăzute (Cap. 5.3) din Bugetul indicativ sunt </w:t>
            </w:r>
            <w:r w:rsidRPr="00966167">
              <w:rPr>
                <w:rFonts w:asciiTheme="minorHAnsi" w:hAnsiTheme="minorHAnsi" w:cs="Calibri"/>
                <w:sz w:val="24"/>
                <w:szCs w:val="24"/>
              </w:rPr>
              <w:lastRenderedPageBreak/>
              <w:t>încadrate în rubrica neeligibil?</w:t>
            </w:r>
          </w:p>
          <w:p w:rsidR="0002720E" w:rsidRPr="00966167"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lastRenderedPageBreak/>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lastRenderedPageBreak/>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lastRenderedPageBreak/>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336590"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966167">
              <w:rPr>
                <w:rFonts w:asciiTheme="minorHAnsi" w:hAnsiTheme="minorHAnsi" w:cs="Calibri"/>
                <w:b/>
                <w:sz w:val="24"/>
                <w:szCs w:val="24"/>
              </w:rPr>
              <w:t xml:space="preserve">3.6. </w:t>
            </w:r>
            <w:r w:rsidRPr="00966167">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10422" w:type="dxa"/>
            <w:gridSpan w:val="7"/>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966167">
              <w:rPr>
                <w:rFonts w:asciiTheme="minorHAnsi" w:eastAsia="Times New Roman" w:hAnsiTheme="minorHAnsi" w:cs="Calibri"/>
                <w:b/>
                <w:bCs/>
                <w:sz w:val="24"/>
                <w:szCs w:val="24"/>
                <w:lang w:eastAsia="fr-FR"/>
              </w:rPr>
              <w:t>4. Verificarea rezonabilităţii preţurilor</w:t>
            </w:r>
          </w:p>
        </w:tc>
      </w:tr>
      <w:tr w:rsidR="0002720E" w:rsidRPr="00966167" w:rsidTr="00BA13F9">
        <w:tc>
          <w:tcPr>
            <w:tcW w:w="8388" w:type="dxa"/>
            <w:gridSpan w:val="2"/>
            <w:shd w:val="clear" w:color="auto" w:fill="auto"/>
            <w:vAlign w:val="center"/>
          </w:tcPr>
          <w:p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4.1</w:t>
            </w:r>
            <w:r w:rsidRPr="00966167">
              <w:rPr>
                <w:rFonts w:asciiTheme="minorHAnsi" w:hAnsiTheme="minorHAnsi" w:cs="Calibri"/>
                <w:sz w:val="24"/>
                <w:szCs w:val="24"/>
              </w:rPr>
              <w:t xml:space="preserve"> Categoria de bunuri se regăseşte în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vAlign w:val="center"/>
          </w:tcPr>
          <w:p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4.2</w:t>
            </w:r>
            <w:r w:rsidRPr="00966167">
              <w:rPr>
                <w:rFonts w:asciiTheme="minorHAnsi" w:hAnsiTheme="minorHAnsi" w:cs="Calibri"/>
                <w:spacing w:val="-4"/>
                <w:sz w:val="24"/>
                <w:szCs w:val="24"/>
              </w:rPr>
              <w:t>Dacă la pct.  4.1 răspunsul este ”DA”, sunt ataşate extrasele tipărite din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tcPr>
          <w:p w:rsidR="0002720E" w:rsidRPr="00966167"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t>4.3</w:t>
            </w:r>
            <w:r w:rsidRPr="00966167">
              <w:rPr>
                <w:rFonts w:asciiTheme="minorHAnsi" w:hAnsiTheme="minorHAnsi" w:cs="Calibri"/>
                <w:sz w:val="24"/>
                <w:szCs w:val="24"/>
              </w:rPr>
              <w:t xml:space="preserve"> Dacă la pct. 4.1. răspunsul este </w:t>
            </w:r>
            <w:r w:rsidRPr="00966167">
              <w:rPr>
                <w:rFonts w:asciiTheme="minorHAnsi" w:hAnsiTheme="minorHAnsi" w:cs="Calibri"/>
                <w:spacing w:val="-4"/>
                <w:sz w:val="24"/>
                <w:szCs w:val="24"/>
              </w:rPr>
              <w:t>”DA”</w:t>
            </w:r>
            <w:r w:rsidRPr="00966167">
              <w:rPr>
                <w:rFonts w:asciiTheme="minorHAnsi" w:hAnsiTheme="minorHAnsi" w:cs="Calibri"/>
                <w:sz w:val="24"/>
                <w:szCs w:val="24"/>
              </w:rPr>
              <w:t>, preţurile utilizate pentru bunuri se încadrează în maximul prevăzut în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tcPr>
          <w:p w:rsidR="0002720E" w:rsidRPr="00966167"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966167">
              <w:rPr>
                <w:rFonts w:asciiTheme="minorHAnsi" w:hAnsiTheme="minorHAnsi" w:cs="Calibri"/>
                <w:b/>
                <w:sz w:val="24"/>
                <w:szCs w:val="24"/>
              </w:rPr>
              <w:t>4.4</w:t>
            </w:r>
            <w:r w:rsidR="00336590">
              <w:rPr>
                <w:rFonts w:asciiTheme="minorHAnsi" w:hAnsiTheme="minorHAnsi" w:cs="Calibri"/>
                <w:b/>
                <w:sz w:val="24"/>
                <w:szCs w:val="24"/>
              </w:rPr>
              <w:t xml:space="preserve"> </w:t>
            </w:r>
            <w:r w:rsidRPr="00966167">
              <w:rPr>
                <w:rFonts w:asciiTheme="minorHAnsi" w:hAnsiTheme="minorHAnsi" w:cs="Calibri"/>
                <w:spacing w:val="-10"/>
                <w:sz w:val="24"/>
                <w:szCs w:val="24"/>
              </w:rPr>
              <w:t xml:space="preserve">Pentru lucrări, există în </w:t>
            </w:r>
            <w:r w:rsidRPr="00966167">
              <w:rPr>
                <w:rFonts w:asciiTheme="minorHAnsi" w:eastAsia="Times New Roman" w:hAnsiTheme="minorHAnsi" w:cs="Calibri"/>
                <w:spacing w:val="-10"/>
                <w:sz w:val="24"/>
                <w:szCs w:val="24"/>
              </w:rPr>
              <w:t>Studiul de Fezabilitate / Documentația de Avizare a Lucrărilor de Intervenții/ -</w:t>
            </w:r>
            <w:r w:rsidRPr="00966167">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8388" w:type="dxa"/>
            <w:gridSpan w:val="2"/>
            <w:shd w:val="clear" w:color="auto" w:fill="auto"/>
          </w:tcPr>
          <w:p w:rsidR="006227B8" w:rsidRPr="00966167"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pacing w:val="-10"/>
                <w:sz w:val="24"/>
                <w:szCs w:val="24"/>
              </w:rPr>
              <w:t>4.5</w:t>
            </w:r>
            <w:r w:rsidR="00336590">
              <w:rPr>
                <w:rFonts w:asciiTheme="minorHAnsi" w:hAnsiTheme="minorHAnsi" w:cs="Calibri"/>
                <w:b/>
                <w:spacing w:val="-10"/>
                <w:sz w:val="24"/>
                <w:szCs w:val="24"/>
              </w:rPr>
              <w:t xml:space="preserve"> </w:t>
            </w:r>
            <w:r w:rsidR="00336590">
              <w:rPr>
                <w:sz w:val="24"/>
                <w:lang w:val="it-IT"/>
              </w:rPr>
              <w:t xml:space="preserve">La fundamentarea costului investiţiei de bază s-a ţinut cont de </w:t>
            </w:r>
            <w:r w:rsidR="00336590">
              <w:rPr>
                <w:spacing w:val="-10"/>
                <w:sz w:val="24"/>
              </w:rPr>
              <w:t xml:space="preserve">standardul de cost stabilit prin HG nr.363/2010, cu modificările și completările ulterioare </w:t>
            </w:r>
            <w:r w:rsidR="00336590">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966167">
              <w:rPr>
                <w:rFonts w:asciiTheme="minorHAnsi" w:hAnsiTheme="minorHAnsi" w:cs="Calibri"/>
                <w:spacing w:val="-10"/>
                <w:sz w:val="24"/>
                <w:szCs w:val="24"/>
              </w:rPr>
              <w:t>?</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10422" w:type="dxa"/>
            <w:gridSpan w:val="7"/>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
                <w:bCs/>
                <w:sz w:val="24"/>
                <w:szCs w:val="24"/>
                <w:lang w:eastAsia="fr-FR"/>
              </w:rPr>
              <w:t>5. Verificarea Planului Financiar</w:t>
            </w:r>
          </w:p>
        </w:tc>
      </w:tr>
      <w:tr w:rsidR="006227B8" w:rsidRPr="00966167" w:rsidTr="00BA13F9">
        <w:tc>
          <w:tcPr>
            <w:tcW w:w="8388" w:type="dxa"/>
            <w:gridSpan w:val="2"/>
            <w:shd w:val="clear" w:color="auto" w:fill="auto"/>
            <w:vAlign w:val="center"/>
          </w:tcPr>
          <w:p w:rsidR="006227B8" w:rsidRPr="00966167" w:rsidRDefault="006227B8" w:rsidP="00BA13F9">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rPr>
              <w:t xml:space="preserve">5.1 </w:t>
            </w:r>
            <w:r w:rsidRPr="00966167">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6227B8" w:rsidRPr="00966167" w:rsidRDefault="006227B8" w:rsidP="00BA13F9">
            <w:pPr>
              <w:spacing w:after="0" w:line="240" w:lineRule="auto"/>
              <w:ind w:left="360"/>
              <w:contextualSpacing/>
              <w:jc w:val="both"/>
              <w:rPr>
                <w:rFonts w:asciiTheme="minorHAnsi" w:hAnsiTheme="minorHAnsi" w:cs="Calibri"/>
                <w:b/>
                <w:spacing w:val="-6"/>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8388" w:type="dxa"/>
            <w:gridSpan w:val="2"/>
            <w:shd w:val="clear" w:color="auto" w:fill="auto"/>
            <w:vAlign w:val="center"/>
          </w:tcPr>
          <w:p w:rsidR="006227B8" w:rsidRPr="00966167" w:rsidRDefault="006227B8" w:rsidP="00931801">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t>5.2</w:t>
            </w:r>
            <w:r w:rsidR="00336590">
              <w:rPr>
                <w:rFonts w:asciiTheme="minorHAnsi" w:hAnsiTheme="minorHAnsi" w:cs="Calibri"/>
                <w:b/>
                <w:sz w:val="24"/>
                <w:szCs w:val="24"/>
              </w:rPr>
              <w:t xml:space="preserve"> </w:t>
            </w:r>
            <w:r w:rsidRPr="00966167">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966167">
              <w:rPr>
                <w:rFonts w:asciiTheme="minorHAnsi" w:eastAsia="Times New Roman" w:hAnsiTheme="minorHAnsi" w:cs="Calibri"/>
                <w:noProof/>
                <w:spacing w:val="-10"/>
                <w:sz w:val="24"/>
                <w:szCs w:val="24"/>
              </w:rPr>
              <w:t xml:space="preserve"> </w:t>
            </w:r>
            <w:r w:rsidRPr="00CD2EC4">
              <w:rPr>
                <w:rFonts w:asciiTheme="minorHAnsi" w:eastAsia="Times New Roman" w:hAnsiTheme="minorHAnsi" w:cs="Calibri"/>
                <w:noProof/>
                <w:spacing w:val="-10"/>
                <w:sz w:val="24"/>
                <w:szCs w:val="24"/>
              </w:rPr>
              <w:t xml:space="preserve">de </w:t>
            </w:r>
            <w:r w:rsidR="00871323" w:rsidRPr="00CD2EC4">
              <w:rPr>
                <w:rFonts w:asciiTheme="minorHAnsi" w:eastAsia="Times New Roman" w:hAnsiTheme="minorHAnsi" w:cs="Calibri"/>
                <w:noProof/>
                <w:spacing w:val="-10"/>
                <w:sz w:val="24"/>
                <w:szCs w:val="24"/>
              </w:rPr>
              <w:t>131.064</w:t>
            </w:r>
            <w:r w:rsidRPr="00966167">
              <w:rPr>
                <w:rFonts w:asciiTheme="minorHAnsi" w:eastAsia="Times New Roman" w:hAnsiTheme="minorHAnsi" w:cs="Calibri"/>
                <w:noProof/>
                <w:spacing w:val="-10"/>
                <w:sz w:val="24"/>
                <w:szCs w:val="24"/>
              </w:rPr>
              <w:t xml:space="preserve"> euro?</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966167" w:rsidTr="00BA13F9">
        <w:tc>
          <w:tcPr>
            <w:tcW w:w="8388" w:type="dxa"/>
            <w:gridSpan w:val="2"/>
            <w:shd w:val="clear" w:color="auto" w:fill="auto"/>
            <w:vAlign w:val="center"/>
          </w:tcPr>
          <w:p w:rsidR="006227B8" w:rsidRPr="00966167" w:rsidRDefault="006227B8" w:rsidP="00BA13F9">
            <w:pPr>
              <w:pBdr>
                <w:left w:val="single" w:sz="8" w:space="0" w:color="auto"/>
              </w:pBdr>
              <w:spacing w:before="100" w:beforeAutospacing="1" w:afterAutospacing="1"/>
              <w:rPr>
                <w:rFonts w:asciiTheme="minorHAnsi" w:hAnsiTheme="minorHAnsi" w:cs="Calibri"/>
                <w:sz w:val="24"/>
                <w:szCs w:val="24"/>
              </w:rPr>
            </w:pPr>
            <w:r w:rsidRPr="00966167">
              <w:rPr>
                <w:rFonts w:asciiTheme="minorHAnsi" w:hAnsiTheme="minorHAnsi" w:cs="Calibri"/>
                <w:b/>
                <w:sz w:val="24"/>
                <w:szCs w:val="24"/>
              </w:rPr>
              <w:t>5.3</w:t>
            </w:r>
            <w:r w:rsidRPr="00966167">
              <w:rPr>
                <w:rFonts w:asciiTheme="minorHAnsi" w:hAnsiTheme="minorHAnsi" w:cs="Calibri"/>
                <w:sz w:val="24"/>
                <w:szCs w:val="24"/>
              </w:rPr>
              <w:t xml:space="preserve"> Avansul solicitat se încadrează într-un cuantum de până la 50% din valoarea totală a ajutorului  public nerambursabil?</w:t>
            </w:r>
          </w:p>
          <w:p w:rsidR="006227B8" w:rsidRPr="00966167" w:rsidRDefault="006227B8" w:rsidP="00BA13F9">
            <w:pPr>
              <w:rPr>
                <w:rFonts w:asciiTheme="minorHAnsi" w:hAnsiTheme="minorHAnsi" w:cs="Calibri"/>
                <w:b/>
                <w:sz w:val="24"/>
                <w:szCs w:val="24"/>
              </w:rPr>
            </w:pPr>
            <w:r w:rsidRPr="00966167">
              <w:rPr>
                <w:rFonts w:asciiTheme="minorHAnsi" w:hAnsiTheme="minorHAnsi" w:cs="Calibri"/>
                <w:b/>
                <w:sz w:val="24"/>
                <w:szCs w:val="24"/>
              </w:rPr>
              <w:t>Da cu diferente</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6227B8" w:rsidRPr="00966167"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966167" w:rsidTr="00BA13F9">
        <w:trPr>
          <w:gridAfter w:val="2"/>
          <w:wAfter w:w="1026" w:type="dxa"/>
          <w:trHeight w:val="440"/>
        </w:trPr>
        <w:tc>
          <w:tcPr>
            <w:tcW w:w="7115" w:type="dxa"/>
            <w:vMerge w:val="restart"/>
            <w:tcBorders>
              <w:top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 efectuată</w:t>
            </w:r>
          </w:p>
        </w:tc>
      </w:tr>
      <w:tr w:rsidR="006227B8" w:rsidRPr="00966167" w:rsidTr="00BA13F9">
        <w:trPr>
          <w:gridAfter w:val="2"/>
          <w:wAfter w:w="1026" w:type="dxa"/>
          <w:trHeight w:val="431"/>
        </w:trPr>
        <w:tc>
          <w:tcPr>
            <w:tcW w:w="7115" w:type="dxa"/>
            <w:vMerge/>
            <w:shd w:val="clear" w:color="auto" w:fill="auto"/>
          </w:tcPr>
          <w:p w:rsidR="006227B8" w:rsidRPr="00966167"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NU </w:t>
            </w:r>
          </w:p>
        </w:tc>
      </w:tr>
      <w:tr w:rsidR="006227B8" w:rsidRPr="00966167" w:rsidTr="00BA13F9">
        <w:trPr>
          <w:gridAfter w:val="2"/>
          <w:wAfter w:w="1026" w:type="dxa"/>
          <w:trHeight w:val="624"/>
        </w:trPr>
        <w:tc>
          <w:tcPr>
            <w:tcW w:w="7115" w:type="dxa"/>
            <w:tcBorders>
              <w:bottom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rsidR="006227B8" w:rsidRPr="00966167"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
                <w:bCs/>
                <w:i/>
                <w:iCs/>
                <w:sz w:val="24"/>
                <w:szCs w:val="24"/>
                <w:lang w:eastAsia="fr-FR"/>
              </w:rPr>
              <w:t xml:space="preserve">Verificare la GAL </w:t>
            </w:r>
            <w:r w:rsidR="00336590">
              <w:rPr>
                <w:rFonts w:asciiTheme="minorHAnsi" w:eastAsia="Times New Roman" w:hAnsiTheme="minorHAnsi" w:cs="Calibri"/>
                <w:b/>
                <w:bCs/>
                <w:i/>
                <w:iCs/>
                <w:sz w:val="24"/>
                <w:szCs w:val="24"/>
                <w:lang w:eastAsia="fr-FR"/>
              </w:rPr>
              <w:t>Tinutul Vinului</w:t>
            </w:r>
            <w:r w:rsidRPr="00966167">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p>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DECIZIA REFERITOARE LA ELIGIBILITATEA PROIECTULUI</w:t>
      </w:r>
    </w:p>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lastRenderedPageBreak/>
        <w:t>PROIECTUL ESTE:</w:t>
      </w:r>
    </w:p>
    <w:p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ELIGIBIL</w:t>
      </w:r>
    </w:p>
    <w:p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NEELIGIBIL</w:t>
      </w:r>
    </w:p>
    <w:p w:rsidR="00CF1F0F" w:rsidRPr="00966167" w:rsidRDefault="00CF1F0F" w:rsidP="00CF1F0F">
      <w:pPr>
        <w:spacing w:after="0" w:line="240" w:lineRule="auto"/>
        <w:ind w:left="720"/>
        <w:contextualSpacing/>
        <w:jc w:val="both"/>
        <w:rPr>
          <w:rFonts w:asciiTheme="minorHAnsi" w:eastAsia="Times New Roman" w:hAnsiTheme="minorHAnsi"/>
          <w:b/>
          <w:bCs/>
          <w:kern w:val="32"/>
          <w:sz w:val="24"/>
          <w:szCs w:val="24"/>
        </w:rPr>
      </w:pPr>
    </w:p>
    <w:p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Dacă toate criteriile de eligibilitate aplicate proiectului au fost îndeplinite, proiectul este eligibil.</w:t>
      </w:r>
    </w:p>
    <w:p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rsidR="00CF1F0F" w:rsidRPr="00931801" w:rsidRDefault="00CF1F0F" w:rsidP="00931801">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966167">
        <w:rPr>
          <w:rFonts w:asciiTheme="minorHAnsi" w:hAnsiTheme="minorHAns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966167">
        <w:rPr>
          <w:rFonts w:asciiTheme="minorHAnsi" w:eastAsia="PMingLiU" w:hAnsiTheme="minorHAnsi" w:cs="Calibri"/>
          <w:i/>
          <w:sz w:val="24"/>
          <w:szCs w:val="24"/>
        </w:rPr>
        <w:t>\”</w:t>
      </w:r>
      <w:r w:rsidRPr="00966167">
        <w:rPr>
          <w:rFonts w:asciiTheme="minorHAnsi" w:hAnsiTheme="minorHAnsi" w:cs="Calibri"/>
          <w:i/>
          <w:sz w:val="24"/>
          <w:szCs w:val="24"/>
        </w:rPr>
        <w:t>) de la stânga sus spre dreapta jos, suprapusă peste bifa expertului.</w:t>
      </w:r>
    </w:p>
    <w:p w:rsidR="00931801"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u w:val="single"/>
          <w:lang w:eastAsia="fr-FR"/>
        </w:rPr>
      </w:pPr>
      <w:r w:rsidRPr="00966167">
        <w:rPr>
          <w:rFonts w:asciiTheme="minorHAnsi" w:eastAsia="Times New Roman" w:hAnsiTheme="minorHAnsi" w:cs="Calibri"/>
          <w:bCs/>
          <w:iCs/>
          <w:sz w:val="24"/>
          <w:szCs w:val="24"/>
          <w:u w:val="single"/>
          <w:lang w:eastAsia="fr-FR"/>
        </w:rPr>
        <w:t>Observatii:</w:t>
      </w:r>
    </w:p>
    <w:p w:rsidR="00CF1F0F" w:rsidRPr="00931801"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u w:val="single"/>
          <w:lang w:eastAsia="fr-FR"/>
        </w:rPr>
      </w:pPr>
      <w:r w:rsidRPr="00966167">
        <w:rPr>
          <w:rFonts w:asciiTheme="minorHAnsi" w:eastAsia="Times New Roman" w:hAnsiTheme="minorHAnsi" w:cs="Calibri"/>
          <w:bCs/>
          <w:iCs/>
          <w:sz w:val="24"/>
          <w:szCs w:val="24"/>
          <w:lang w:eastAsia="fr-FR"/>
        </w:rPr>
        <w:t>Se detaliază:</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xml:space="preserve">- pentru fiecare criteriu de eligibilitate care nu a fost îndeplinit, motivul neeligibilităţii, dacă este cazul, </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reducerii valorii eligibile, a valorii publice sau a intensităţii sprijinului, dacă este cazul,</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neeligibilităţii din punct de vedere al verificării pe teren, dacă este cazul.</w:t>
      </w:r>
    </w:p>
    <w:p w:rsidR="00336590"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w:t>
      </w:r>
      <w:r w:rsidR="00336590">
        <w:rPr>
          <w:rFonts w:asciiTheme="minorHAnsi" w:eastAsia="Times New Roman" w:hAnsiTheme="minorHAnsi" w:cs="Calibri"/>
          <w:bCs/>
          <w:iCs/>
          <w:sz w:val="24"/>
          <w:szCs w:val="24"/>
          <w:lang w:eastAsia="fr-FR"/>
        </w:rPr>
        <w:t>...............................</w:t>
      </w:r>
    </w:p>
    <w:p w:rsidR="008F67A4" w:rsidRDefault="008F67A4" w:rsidP="008F67A4">
      <w:pPr>
        <w:spacing w:after="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 xml:space="preserve">Semnătura şi ştampila ...................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Semnătura.....................................</w:t>
      </w:r>
      <w:r w:rsidRPr="009421CC">
        <w:rPr>
          <w:sz w:val="24"/>
          <w:szCs w:val="24"/>
        </w:rPr>
        <w:tab/>
      </w:r>
      <w:r w:rsidRPr="009421CC">
        <w:rPr>
          <w:sz w:val="24"/>
          <w:szCs w:val="24"/>
        </w:rPr>
        <w:tab/>
        <w:t xml:space="preserve">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931801" w:rsidRDefault="008F67A4" w:rsidP="00931801">
      <w:pPr>
        <w:spacing w:after="0"/>
        <w:rPr>
          <w:sz w:val="24"/>
          <w:szCs w:val="24"/>
        </w:rPr>
      </w:pPr>
      <w:r w:rsidRPr="009421CC">
        <w:rPr>
          <w:sz w:val="24"/>
          <w:szCs w:val="24"/>
        </w:rPr>
        <w:t>Semnătura....................................</w:t>
      </w:r>
    </w:p>
    <w:p w:rsidR="008F67A4" w:rsidRPr="008F67A4" w:rsidRDefault="008F67A4" w:rsidP="00931801">
      <w:pPr>
        <w:spacing w:after="0"/>
        <w:rPr>
          <w:sz w:val="24"/>
          <w:szCs w:val="24"/>
        </w:rPr>
        <w:sectPr w:rsidR="008F67A4" w:rsidRPr="008F67A4" w:rsidSect="00BA13F9">
          <w:pgSz w:w="11907" w:h="16840" w:code="9"/>
          <w:pgMar w:top="2246" w:right="1238" w:bottom="1440" w:left="1238" w:header="576" w:footer="432" w:gutter="0"/>
          <w:paperSrc w:first="15" w:other="15"/>
          <w:cols w:space="720"/>
          <w:docGrid w:linePitch="360"/>
        </w:sectPr>
      </w:pPr>
      <w:r>
        <w:rPr>
          <w:sz w:val="24"/>
          <w:szCs w:val="24"/>
        </w:rPr>
        <w:t>Data ...................................................</w:t>
      </w:r>
      <w:r>
        <w:rPr>
          <w:sz w:val="24"/>
          <w:szCs w:val="24"/>
        </w:rPr>
        <w:tab/>
        <w:t xml:space="preserve">   </w:t>
      </w:r>
      <w:r>
        <w:rPr>
          <w:sz w:val="24"/>
          <w:szCs w:val="24"/>
        </w:rPr>
        <w:tab/>
        <w:t xml:space="preserve">        </w:t>
      </w:r>
    </w:p>
    <w:p w:rsidR="00CF1F0F" w:rsidRPr="00931801" w:rsidRDefault="00CF1F0F" w:rsidP="008F67A4">
      <w:pPr>
        <w:spacing w:after="0" w:line="240" w:lineRule="auto"/>
        <w:jc w:val="center"/>
        <w:rPr>
          <w:rFonts w:asciiTheme="minorHAnsi" w:eastAsia="Times New Roman" w:hAnsiTheme="minorHAnsi" w:cs="Calibri"/>
          <w:vanish/>
          <w:sz w:val="24"/>
          <w:szCs w:val="24"/>
        </w:rPr>
      </w:pPr>
    </w:p>
    <w:p w:rsidR="00931801" w:rsidRPr="00931801" w:rsidRDefault="006227B8" w:rsidP="00931801">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2" w:name="do|caII|si1|ar8|al1|lia|pa1"/>
      <w:bookmarkStart w:id="3" w:name="do|caII|si1|ar8|al1|lia|pa2"/>
      <w:bookmarkStart w:id="4" w:name="do|caII|si1|ar8|al1|lia|pa3"/>
      <w:bookmarkStart w:id="5" w:name="do|caII|si1|ar8|al1|lia|pa4"/>
      <w:bookmarkStart w:id="6" w:name="do|caII|si1|ar8|al1|lib"/>
      <w:bookmarkStart w:id="7" w:name="do|caII|si1|ar8|al1|lic"/>
      <w:bookmarkStart w:id="8" w:name="do|caII|si1|ar8|al1|lid"/>
      <w:bookmarkEnd w:id="2"/>
      <w:bookmarkEnd w:id="3"/>
      <w:bookmarkEnd w:id="4"/>
      <w:bookmarkEnd w:id="5"/>
      <w:bookmarkEnd w:id="6"/>
      <w:bookmarkEnd w:id="7"/>
      <w:bookmarkEnd w:id="8"/>
      <w:r w:rsidRPr="00931801">
        <w:rPr>
          <w:rFonts w:asciiTheme="minorHAnsi" w:eastAsia="Times New Roman" w:hAnsiTheme="minorHAnsi" w:cs="Calibri"/>
          <w:b/>
          <w:bCs/>
          <w:sz w:val="24"/>
          <w:szCs w:val="24"/>
          <w:lang w:eastAsia="fr-FR"/>
        </w:rPr>
        <w:t xml:space="preserve">Metodologia de verificare specifică </w:t>
      </w:r>
      <w:r w:rsidR="00931801" w:rsidRPr="00931801">
        <w:rPr>
          <w:rFonts w:asciiTheme="minorHAnsi" w:eastAsia="Times New Roman" w:hAnsiTheme="minorHAnsi" w:cs="Calibri"/>
          <w:b/>
          <w:bCs/>
          <w:sz w:val="24"/>
          <w:szCs w:val="24"/>
          <w:lang w:eastAsia="fr-FR"/>
        </w:rPr>
        <w:t>pentru Masura M8</w:t>
      </w:r>
      <w:r w:rsidR="00E07BDA" w:rsidRPr="00931801">
        <w:rPr>
          <w:rFonts w:asciiTheme="minorHAnsi" w:eastAsia="Times New Roman" w:hAnsiTheme="minorHAnsi" w:cs="Calibri"/>
          <w:b/>
          <w:bCs/>
          <w:sz w:val="24"/>
          <w:szCs w:val="24"/>
          <w:lang w:eastAsia="fr-FR"/>
        </w:rPr>
        <w:t xml:space="preserve">/6B </w:t>
      </w:r>
    </w:p>
    <w:p w:rsidR="006227B8" w:rsidRDefault="00931801" w:rsidP="00931801">
      <w:pPr>
        <w:overflowPunct w:val="0"/>
        <w:autoSpaceDE w:val="0"/>
        <w:autoSpaceDN w:val="0"/>
        <w:adjustRightInd w:val="0"/>
        <w:spacing w:after="0" w:line="240" w:lineRule="auto"/>
        <w:jc w:val="center"/>
        <w:textAlignment w:val="baseline"/>
        <w:rPr>
          <w:rFonts w:asciiTheme="minorHAnsi" w:hAnsiTheme="minorHAnsi"/>
          <w:b/>
          <w:bCs/>
          <w:sz w:val="24"/>
          <w:szCs w:val="24"/>
          <w:lang w:val="es-ES"/>
        </w:rPr>
      </w:pPr>
      <w:r w:rsidRPr="00931801">
        <w:rPr>
          <w:rFonts w:asciiTheme="minorHAnsi" w:hAnsiTheme="minorHAnsi"/>
          <w:b/>
          <w:bCs/>
          <w:sz w:val="24"/>
          <w:szCs w:val="24"/>
          <w:lang w:val="es-ES"/>
        </w:rPr>
        <w:t>INFRASTRUCTURA SOCIALA PENTRU COMUNITĂŢILE MARGINALIZATE/ CU RISC DE SĂRĂCIE/ EXCLUZIUNE SOCIALĂ DIN TERITORIUL GAL TINUTUL VINULUI</w:t>
      </w:r>
    </w:p>
    <w:p w:rsidR="00931801" w:rsidRPr="00931801" w:rsidRDefault="00931801" w:rsidP="00931801">
      <w:pPr>
        <w:overflowPunct w:val="0"/>
        <w:autoSpaceDE w:val="0"/>
        <w:autoSpaceDN w:val="0"/>
        <w:adjustRightInd w:val="0"/>
        <w:spacing w:after="0" w:line="240" w:lineRule="auto"/>
        <w:jc w:val="center"/>
        <w:textAlignment w:val="baseline"/>
        <w:rPr>
          <w:rFonts w:asciiTheme="minorHAnsi" w:eastAsia="Times New Roman" w:hAnsiTheme="minorHAnsi" w:cs="Calibri"/>
          <w:bCs/>
          <w:sz w:val="24"/>
          <w:szCs w:val="24"/>
          <w:lang w:eastAsia="fr-FR"/>
        </w:rPr>
      </w:pP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criteriilor de eligibilitate a solicitantului și proiectului</w:t>
      </w: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val="pt-BR" w:eastAsia="fr-FR"/>
        </w:rPr>
        <w:t>ATENȚIE</w:t>
      </w:r>
      <w:r w:rsidRPr="00966167">
        <w:rPr>
          <w:rFonts w:asciiTheme="minorHAnsi" w:eastAsia="Times New Roman" w:hAnsiTheme="minorHAnsi" w:cs="Calibri"/>
          <w:b/>
          <w:bCs/>
          <w:sz w:val="24"/>
          <w:szCs w:val="24"/>
          <w:lang w:val="en-GB" w:eastAsia="fr-FR"/>
        </w:rPr>
        <w:t>:</w:t>
      </w: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rsidR="00F54B86" w:rsidRPr="00966167" w:rsidRDefault="0060216D" w:rsidP="00244478">
      <w:pPr>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rsidR="0060216D" w:rsidRPr="00966167" w:rsidRDefault="0060216D" w:rsidP="0060216D">
      <w:pPr>
        <w:pStyle w:val="ListParagraph"/>
        <w:numPr>
          <w:ilvl w:val="0"/>
          <w:numId w:val="11"/>
        </w:numPr>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5B474E" w:rsidRPr="00A055D7" w:rsidTr="00167CA7">
        <w:trPr>
          <w:trHeight w:val="324"/>
        </w:trPr>
        <w:tc>
          <w:tcPr>
            <w:tcW w:w="4201" w:type="dxa"/>
            <w:shd w:val="clear" w:color="auto" w:fill="C0C0C0"/>
          </w:tcPr>
          <w:p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DOCUMENTE   DE   PREZENTAT</w:t>
            </w:r>
          </w:p>
        </w:tc>
        <w:tc>
          <w:tcPr>
            <w:tcW w:w="5528" w:type="dxa"/>
            <w:shd w:val="clear" w:color="auto" w:fill="C0C0C0"/>
          </w:tcPr>
          <w:p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PUNCTE DE VERIFICAT IN DOCUMENTE</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t>1</w:t>
            </w:r>
            <w:r w:rsidR="005B474E" w:rsidRPr="00A055D7">
              <w:rPr>
                <w:rFonts w:eastAsia="Times New Roman" w:cs="Calibri"/>
                <w:bCs/>
                <w:sz w:val="24"/>
                <w:szCs w:val="24"/>
                <w:lang w:eastAsia="fr-FR"/>
              </w:rPr>
              <w:t xml:space="preserve">. </w:t>
            </w:r>
            <w:r w:rsidR="00931801" w:rsidRPr="002E7635">
              <w:rPr>
                <w:rFonts w:cs="Calibri"/>
                <w:noProof/>
                <w:sz w:val="24"/>
                <w:szCs w:val="24"/>
                <w:lang w:eastAsia="ro-RO"/>
              </w:rPr>
              <w:t>Solicitantul este înregistrat în Registrul debitorilor AFIR atât pentru Programul SAPARD, cât și pentru FEADR</w:t>
            </w:r>
            <w:r w:rsidR="00931801">
              <w:rPr>
                <w:rFonts w:cs="Calibri"/>
                <w:noProof/>
                <w:sz w:val="24"/>
                <w:szCs w:val="24"/>
                <w:lang w:eastAsia="ro-RO"/>
              </w:rPr>
              <w:t xml:space="preserve"> </w:t>
            </w:r>
            <w:r w:rsidR="00931801" w:rsidRPr="00965514">
              <w:rPr>
                <w:noProof/>
                <w:sz w:val="24"/>
                <w:szCs w:val="24"/>
              </w:rPr>
              <w:t xml:space="preserve">sau daca este, </w:t>
            </w:r>
            <w:r w:rsidR="00931801">
              <w:rPr>
                <w:noProof/>
                <w:sz w:val="24"/>
                <w:szCs w:val="24"/>
              </w:rPr>
              <w:t>a achitat</w:t>
            </w:r>
            <w:r w:rsidR="00931801" w:rsidRPr="00965514">
              <w:rPr>
                <w:noProof/>
                <w:sz w:val="24"/>
                <w:szCs w:val="24"/>
              </w:rPr>
              <w:t xml:space="preserve"> integral datoria față de AFIR, inclusiv dobânzile și majorările de întârziere până la semnarea contractelor de finanțare</w:t>
            </w:r>
            <w:r w:rsidR="00931801">
              <w:rPr>
                <w:noProof/>
                <w:sz w:val="24"/>
                <w:szCs w:val="24"/>
              </w:rPr>
              <w:t>?</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secțiunea F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verifică dacă solicitantul este înscris cu debite în Registrul debitorilor pentru SAPARD şi FEADR, aflat pe link-ul </w:t>
            </w:r>
            <w:hyperlink r:id="rId10" w:history="1">
              <w:r w:rsidRPr="00A055D7">
                <w:rPr>
                  <w:rStyle w:val="Hyperlink"/>
                  <w:rFonts w:eastAsia="Times New Roman" w:cs="Calibri"/>
                  <w:bCs/>
                  <w:sz w:val="24"/>
                  <w:szCs w:val="24"/>
                  <w:lang w:eastAsia="fr-FR"/>
                </w:rPr>
                <w:t>\\alpaca\Debite</w:t>
              </w:r>
            </w:hyperlink>
            <w:r w:rsidRPr="00A055D7">
              <w:rPr>
                <w:rFonts w:eastAsia="Times New Roman" w:cs="Calibri"/>
                <w:bCs/>
                <w:sz w:val="24"/>
                <w:szCs w:val="24"/>
                <w:lang w:eastAsia="fr-FR"/>
              </w:rPr>
              <w:t xml:space="preserv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cazul în care solicitantul își asumă acest angajament în urma solicitării, semnează și ștampilează, după caz, declarația, expertul va bifa “DA”, cererea fiind declarată 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În cazul în care solicitantul nu a semnat şi după caz </w:t>
            </w:r>
            <w:r w:rsidRPr="00A055D7">
              <w:rPr>
                <w:rFonts w:eastAsia="Times New Roman" w:cs="Calibri"/>
                <w:bCs/>
                <w:sz w:val="24"/>
                <w:szCs w:val="24"/>
                <w:lang w:eastAsia="fr-FR"/>
              </w:rPr>
              <w:lastRenderedPageBreak/>
              <w:t>ştampilat declaraţia pe propria răspundere din secțiunea F, expertul solicită acest lucru prin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rsidR="005B474E" w:rsidRPr="00A055D7"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Pentru verificarea acestei conditii, expertii GAL </w:t>
            </w:r>
            <w:r w:rsidR="00F01E73">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2</w:t>
            </w:r>
            <w:r w:rsidR="005B474E" w:rsidRPr="00A055D7">
              <w:rPr>
                <w:rFonts w:eastAsia="Times New Roman" w:cs="Calibri"/>
                <w:bCs/>
                <w:sz w:val="24"/>
                <w:szCs w:val="24"/>
                <w:lang w:eastAsia="fr-FR"/>
              </w:rPr>
              <w:t>. Solicitantul se regăseşte în Bazele de date privind dubla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Secțiunea C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sectiunea F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Baza de date FEADR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Baza de Date pusă la dispoziţia AFIR de către MADR prin AM-PNDR: lista proiectelor finanţate din alte surse externe aflate în perioada de valabilitate a contractului (inclusiv perioada de monitorizare)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Verificarea evitării dublei finanţări se efectuează prin următoarele verificări:</w:t>
            </w:r>
          </w:p>
          <w:p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existenţa bifelor în secţiunea C din Cererea de finanţare;</w:t>
            </w:r>
          </w:p>
          <w:p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prin existenţa semnăturii și după caz a ștampilei în dreptul rubricii „Semnătură reprezentant legal şi 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w:t>
            </w:r>
            <w:r w:rsidRPr="00A055D7">
              <w:rPr>
                <w:rFonts w:eastAsia="Times New Roman" w:cs="Calibri"/>
                <w:bCs/>
                <w:sz w:val="24"/>
                <w:szCs w:val="24"/>
                <w:lang w:eastAsia="fr-FR"/>
              </w:rPr>
              <w:lastRenderedPageBreak/>
              <w:t>nerambursabilă”. 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verificarea în Baza de Date cu proiecte FEADR;</w:t>
            </w:r>
          </w:p>
          <w:p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ascii="Arial" w:eastAsia="Times New Roman" w:hAnsi="Arial" w:cs="Arial"/>
                <w:bCs/>
                <w:sz w:val="24"/>
                <w:szCs w:val="24"/>
                <w:lang w:eastAsia="fr-FR"/>
              </w:rPr>
              <w:t>►</w:t>
            </w:r>
            <w:r w:rsidRPr="00A055D7">
              <w:rPr>
                <w:rFonts w:eastAsia="Times New Roman" w:cs="Calibri"/>
                <w:bCs/>
                <w:sz w:val="24"/>
                <w:szCs w:val="24"/>
                <w:lang w:eastAsia="fr-FR"/>
              </w:rPr>
              <w:t>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ascii="Arial" w:eastAsia="Times New Roman" w:hAnsi="Arial" w:cs="Arial"/>
                <w:bCs/>
                <w:sz w:val="24"/>
                <w:szCs w:val="24"/>
                <w:lang w:eastAsia="fr-FR"/>
              </w:rPr>
              <w:lastRenderedPageBreak/>
              <w:t>►</w:t>
            </w:r>
            <w:r w:rsidRPr="00A055D7">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 dacă amplasamentul proiectului actual se suprapune (total sau parţial) cu cele ale proiectelor anterioare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-dacă cheltuielile rambursate se regăsesc în lista cheltuielilor eligibile pentru care solicită finanţare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precizează concluzia asupra verificării la rubrica Observaţii.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se confirmă cel puţin una din aceste condiţii, expertul bifează casuţa DA şi cererea de finanţare este neeligibilă.</w:t>
            </w:r>
          </w:p>
          <w:p w:rsidR="005B474E" w:rsidRPr="00A055D7"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Pentru verificarea acestei conditii, expertii GAL </w:t>
            </w:r>
            <w:r w:rsidR="00F01E73">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3</w:t>
            </w:r>
            <w:r w:rsidR="005B474E" w:rsidRPr="00A055D7">
              <w:rPr>
                <w:rFonts w:eastAsia="Times New Roman" w:cs="Calibri"/>
                <w:bCs/>
                <w:sz w:val="24"/>
                <w:szCs w:val="24"/>
                <w:lang w:eastAsia="fr-FR"/>
              </w:rPr>
              <w:t>. Solicitantul şi-a însuşit în totalitate angajamentele asumate în secțiunea (F) din CF - Declaraţia pe proprie răspundere?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Cerere de finanțare completată, semnată și, după caz, ștampilată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verifică în Declaraţia pe proprie răspundere din secțiunea F din Cererea de finanțare dacă aceasta este  datată, semnată și, după caz, ștampilată.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declarația de la secțiunea F din cererea de finanțare nu este semnată și după caz ștampilată de către solicitant,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4</w:t>
            </w:r>
            <w:r w:rsidR="005B474E" w:rsidRPr="00A055D7">
              <w:rPr>
                <w:rFonts w:eastAsia="Times New Roman" w:cs="Calibri"/>
                <w:bCs/>
                <w:sz w:val="24"/>
                <w:szCs w:val="24"/>
                <w:lang w:eastAsia="fr-FR"/>
              </w:rPr>
              <w:t>. Solicitantul respectă prevederile art. 61, din H.G. Nr.226/2015 privind stabilirea cadrului general de implementare a măsurilor programului naţional de dezvoltare rurală cofinanţate din Fondul European Agricol pentru Dezvoltare Rurală şi de la bugetul de stat cu modificarile si completarile ulterioare?</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cazul în care, solicitantul are selectate pentru finanțare unul sau mai multe proiecte, indiferent pe ce submasură din cadrul PNDR, expertul verifică dacă la data depunerii cererii de finanțare supusă evaluării, solicitantul a depus pentru proiectele selectate anterior, proiectul tehnic până la data prevazută în notificare. Dacă solicitantul a depus documentul astfel cum este prevăzut în notificare sau, după caz, în conformitate cu HG 226/2015 cu modificările și completările ulterioare în vigoare în momentul evaluării, expertul va bifa „DA” cererea de finanțare fiind declarată eligibilă și se continuă evaluarea.</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 xml:space="preserve">În caz contrar expertul va bifa „NU”, se menţionează în rubrica Observaţii, dar se continuă evaluarea tuturor criteriilor de eligibilitate pentru ca la final, solicitantul să fie înştiinţat de toate condiţiile neîndeplinite (dacă este cazul).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acest caz solicitantul va putea depune proiect numai în cadrul sesiunii următoare.</w:t>
            </w:r>
          </w:p>
          <w:p w:rsidR="005B474E" w:rsidRPr="00A055D7"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Pentru verificarea acestei conditii, expertii GAL </w:t>
            </w:r>
            <w:r w:rsidR="00F01E73">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5B474E" w:rsidRDefault="00167CA7" w:rsidP="005B474E">
            <w:pPr>
              <w:overflowPunct w:val="0"/>
              <w:autoSpaceDE w:val="0"/>
              <w:autoSpaceDN w:val="0"/>
              <w:adjustRightInd w:val="0"/>
              <w:spacing w:after="240"/>
              <w:textAlignment w:val="baseline"/>
              <w:rPr>
                <w:sz w:val="24"/>
              </w:rPr>
            </w:pPr>
            <w:r>
              <w:rPr>
                <w:sz w:val="24"/>
              </w:rPr>
              <w:lastRenderedPageBreak/>
              <w:t>5</w:t>
            </w:r>
            <w:r w:rsidR="005B474E">
              <w:rPr>
                <w:sz w:val="24"/>
              </w:rPr>
              <w:t>.</w:t>
            </w:r>
            <w:r w:rsidR="005B474E" w:rsidRPr="005B474E">
              <w:rPr>
                <w:sz w:val="24"/>
              </w:rPr>
              <w:t>Solicitantul se încadrează în categoria „întreprinderilor aflate în dificultate” , așa cum acestea sunt definite în Regulamantul (UE) nr. 702/ 2014 ?</w:t>
            </w:r>
          </w:p>
          <w:p w:rsidR="005B474E" w:rsidRDefault="005B474E" w:rsidP="00167CA7">
            <w:pPr>
              <w:overflowPunct w:val="0"/>
              <w:autoSpaceDE w:val="0"/>
              <w:autoSpaceDN w:val="0"/>
              <w:adjustRightInd w:val="0"/>
              <w:spacing w:line="240" w:lineRule="auto"/>
              <w:textAlignment w:val="baseline"/>
              <w:rPr>
                <w:sz w:val="24"/>
              </w:rPr>
            </w:pPr>
            <w:r>
              <w:rPr>
                <w:sz w:val="24"/>
              </w:rPr>
              <w:t>Documente verificate:</w:t>
            </w:r>
          </w:p>
          <w:p w:rsidR="005B474E" w:rsidRDefault="005B474E" w:rsidP="00167CA7">
            <w:pPr>
              <w:overflowPunct w:val="0"/>
              <w:autoSpaceDE w:val="0"/>
              <w:autoSpaceDN w:val="0"/>
              <w:adjustRightInd w:val="0"/>
              <w:spacing w:after="240"/>
              <w:textAlignment w:val="baseline"/>
              <w:rPr>
                <w:sz w:val="24"/>
              </w:rPr>
            </w:pPr>
            <w:r>
              <w:rPr>
                <w:sz w:val="24"/>
              </w:rPr>
              <w:t>Declaraţia pe propria răspundere că beneficiarii nu se încadrează în definiţia prevăzută la art. 4, pct. 3 din Anexa la Ordinul nr. 877/02.08.2016 al MADR</w:t>
            </w:r>
          </w:p>
          <w:p w:rsidR="005B474E" w:rsidRDefault="005B474E" w:rsidP="00167CA7">
            <w:pPr>
              <w:spacing w:line="240" w:lineRule="auto"/>
              <w:rPr>
                <w:sz w:val="24"/>
              </w:rPr>
            </w:pPr>
            <w:r>
              <w:rPr>
                <w:sz w:val="24"/>
              </w:rPr>
              <w:t>Situațiile financiare aferente ultimului şi penultimului exercițiu financiar anual încheiat, depuse la organele financiare competente, cu excepția întreprinderilor încadrate în categoria start-up;</w:t>
            </w:r>
          </w:p>
          <w:p w:rsidR="005B474E" w:rsidRDefault="005B474E" w:rsidP="00167CA7">
            <w:pPr>
              <w:tabs>
                <w:tab w:val="center" w:pos="4536"/>
                <w:tab w:val="right" w:pos="9072"/>
              </w:tabs>
              <w:spacing w:line="240" w:lineRule="auto"/>
              <w:rPr>
                <w:sz w:val="24"/>
              </w:rPr>
            </w:pPr>
            <w:r>
              <w:rPr>
                <w:sz w:val="24"/>
              </w:rPr>
              <w:t xml:space="preserve">Extrasul de informații de la registrul comerțului, emis la data cererii de finanțare și dacă este cazul, declarația tip pe propria răspundere depusă la registrul comerțului referitoare la demararea </w:t>
            </w:r>
            <w:r>
              <w:rPr>
                <w:sz w:val="24"/>
              </w:rPr>
              <w:lastRenderedPageBreak/>
              <w:t>operațiunilor;</w:t>
            </w:r>
          </w:p>
          <w:p w:rsidR="005B474E" w:rsidRDefault="005B474E" w:rsidP="00167CA7">
            <w:pPr>
              <w:tabs>
                <w:tab w:val="center" w:pos="4536"/>
                <w:tab w:val="right" w:pos="9072"/>
              </w:tabs>
              <w:spacing w:line="240" w:lineRule="auto"/>
              <w:rPr>
                <w:sz w:val="24"/>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Pr>
                <w:sz w:val="24"/>
              </w:rPr>
              <w:t>Certificatul de atestare fiscală la data acordării finanțării, completat în cazul întreprinderilor care au obligații fiscale 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C53BF3" w:rsidRDefault="005B474E" w:rsidP="00167CA7">
            <w:pPr>
              <w:overflowPunct w:val="0"/>
              <w:autoSpaceDE w:val="0"/>
              <w:autoSpaceDN w:val="0"/>
              <w:adjustRightInd w:val="0"/>
              <w:spacing w:line="240" w:lineRule="auto"/>
              <w:textAlignment w:val="baseline"/>
              <w:rPr>
                <w:i/>
                <w:sz w:val="24"/>
                <w:szCs w:val="24"/>
              </w:rPr>
            </w:pPr>
            <w:r w:rsidRPr="00C53BF3">
              <w:rPr>
                <w:i/>
                <w:sz w:val="24"/>
                <w:szCs w:val="24"/>
              </w:rPr>
              <w:lastRenderedPageBreak/>
              <w:t>Această întrebare se verifică doar în cazul beneficiarilor persoane juridice de drept privat fără scop patrimonial. În cazul celorlalte categorii de beneficari, se va bifa „NU ESTE CAZUL”.</w:t>
            </w:r>
          </w:p>
          <w:p w:rsidR="005B474E" w:rsidRPr="00C53BF3" w:rsidRDefault="005B474E" w:rsidP="00167CA7">
            <w:pPr>
              <w:overflowPunct w:val="0"/>
              <w:autoSpaceDE w:val="0"/>
              <w:autoSpaceDN w:val="0"/>
              <w:adjustRightInd w:val="0"/>
              <w:spacing w:line="240" w:lineRule="auto"/>
              <w:textAlignment w:val="baseline"/>
              <w:rPr>
                <w:i/>
                <w:sz w:val="24"/>
                <w:szCs w:val="24"/>
              </w:rPr>
            </w:pPr>
          </w:p>
          <w:p w:rsidR="005B474E" w:rsidRDefault="005B474E" w:rsidP="00167CA7">
            <w:pPr>
              <w:overflowPunct w:val="0"/>
              <w:autoSpaceDE w:val="0"/>
              <w:autoSpaceDN w:val="0"/>
              <w:adjustRightInd w:val="0"/>
              <w:spacing w:after="240"/>
              <w:textAlignment w:val="baseline"/>
              <w:rPr>
                <w:sz w:val="24"/>
                <w:szCs w:val="24"/>
              </w:rPr>
            </w:pPr>
            <w:r w:rsidRPr="00C53BF3">
              <w:rPr>
                <w:sz w:val="24"/>
                <w:szCs w:val="24"/>
              </w:rPr>
              <w:t>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întreprindere și ținând cont de datele cuprinse în Situațiile financiare anuale care au fost anexate Cererii de finanțare.</w:t>
            </w:r>
          </w:p>
          <w:p w:rsidR="005B474E" w:rsidRPr="00C53BF3" w:rsidRDefault="005B474E" w:rsidP="00167CA7">
            <w:pPr>
              <w:spacing w:line="240" w:lineRule="auto"/>
              <w:rPr>
                <w:sz w:val="24"/>
              </w:rPr>
            </w:pPr>
            <w:r>
              <w:rPr>
                <w:sz w:val="24"/>
              </w:rPr>
              <w:t>Dacă din verificarea efectuată expertul constată că solicitantul se încadrează în categoria întreprinderilor în dificultate, atunci bifează casuţa DA şi cererea de finanţare este neeligibilă.</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Default="00167CA7" w:rsidP="00167CA7">
            <w:pPr>
              <w:overflowPunct w:val="0"/>
              <w:autoSpaceDE w:val="0"/>
              <w:autoSpaceDN w:val="0"/>
              <w:adjustRightInd w:val="0"/>
              <w:spacing w:line="240" w:lineRule="auto"/>
              <w:textAlignment w:val="baseline"/>
              <w:rPr>
                <w:sz w:val="24"/>
              </w:rPr>
            </w:pPr>
            <w:r>
              <w:rPr>
                <w:sz w:val="24"/>
              </w:rPr>
              <w:t>6</w:t>
            </w:r>
            <w:r w:rsidR="005B474E">
              <w:rPr>
                <w:sz w:val="24"/>
              </w:rPr>
              <w:t>.Solicitantul respectă regula privind cumulul ajutoarelor de stat?</w:t>
            </w:r>
          </w:p>
          <w:p w:rsidR="005B474E" w:rsidRDefault="005B474E" w:rsidP="00167CA7">
            <w:pPr>
              <w:overflowPunct w:val="0"/>
              <w:autoSpaceDE w:val="0"/>
              <w:autoSpaceDN w:val="0"/>
              <w:adjustRightInd w:val="0"/>
              <w:spacing w:line="240" w:lineRule="auto"/>
              <w:textAlignment w:val="baseline"/>
              <w:rPr>
                <w:sz w:val="24"/>
              </w:rPr>
            </w:pPr>
          </w:p>
          <w:p w:rsidR="005B474E" w:rsidRDefault="005B474E" w:rsidP="00167CA7">
            <w:pPr>
              <w:overflowPunct w:val="0"/>
              <w:autoSpaceDE w:val="0"/>
              <w:autoSpaceDN w:val="0"/>
              <w:adjustRightInd w:val="0"/>
              <w:spacing w:line="240" w:lineRule="auto"/>
              <w:textAlignment w:val="baseline"/>
              <w:rPr>
                <w:sz w:val="24"/>
                <w:shd w:val="clear" w:color="auto" w:fill="FFFF00"/>
              </w:rPr>
            </w:pPr>
            <w:r>
              <w:rPr>
                <w:sz w:val="24"/>
              </w:rPr>
              <w:t>Documente verificate:</w:t>
            </w:r>
          </w:p>
          <w:p w:rsidR="005B474E" w:rsidRDefault="005B474E" w:rsidP="00167CA7">
            <w:pPr>
              <w:overflowPunct w:val="0"/>
              <w:autoSpaceDE w:val="0"/>
              <w:autoSpaceDN w:val="0"/>
              <w:adjustRightInd w:val="0"/>
              <w:spacing w:after="240"/>
              <w:textAlignment w:val="baseline"/>
              <w:rPr>
                <w:sz w:val="24"/>
              </w:rPr>
            </w:pPr>
            <w:r>
              <w:rPr>
                <w:sz w:val="24"/>
              </w:rPr>
              <w:t>Declaraţie pe propria răspundere a solicitantului cu privire la respectarea regulii privind cumulul ajutoarelor, în baza celor enunţate la art. 12 din Anexa la Ordinul nr. 877/02.08.2016 al ministrului agriculturii și dezvoltării rurale.</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Default="005B474E" w:rsidP="00167CA7">
            <w:pPr>
              <w:overflowPunct w:val="0"/>
              <w:autoSpaceDE w:val="0"/>
              <w:autoSpaceDN w:val="0"/>
              <w:adjustRightInd w:val="0"/>
              <w:spacing w:line="240" w:lineRule="auto"/>
              <w:textAlignment w:val="baseline"/>
              <w:rPr>
                <w:i/>
                <w:sz w:val="24"/>
              </w:rPr>
            </w:pPr>
            <w:r>
              <w:rPr>
                <w:i/>
                <w:sz w:val="24"/>
              </w:rPr>
              <w:t>Această întrebare se verifică doar în cazul beneficiarilor persoane juridice de drept privat fără scop patrimonial. În cazul celorlalte categorii de beneficari, se va bifa „NU ESTE CAZUL”.</w:t>
            </w:r>
          </w:p>
          <w:p w:rsidR="005B474E" w:rsidRDefault="005B474E" w:rsidP="00167CA7">
            <w:pPr>
              <w:overflowPunct w:val="0"/>
              <w:autoSpaceDE w:val="0"/>
              <w:autoSpaceDN w:val="0"/>
              <w:adjustRightInd w:val="0"/>
              <w:spacing w:line="240" w:lineRule="auto"/>
              <w:textAlignment w:val="baseline"/>
              <w:rPr>
                <w:sz w:val="24"/>
              </w:rPr>
            </w:pPr>
            <w:r>
              <w:rPr>
                <w:sz w:val="24"/>
              </w:rPr>
              <w:t xml:space="preserve">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 </w:t>
            </w:r>
          </w:p>
          <w:p w:rsidR="005B474E" w:rsidRDefault="005B474E" w:rsidP="00167CA7">
            <w:pPr>
              <w:overflowPunct w:val="0"/>
              <w:autoSpaceDE w:val="0"/>
              <w:autoSpaceDN w:val="0"/>
              <w:adjustRightInd w:val="0"/>
              <w:spacing w:line="240" w:lineRule="auto"/>
              <w:textAlignment w:val="baseline"/>
              <w:rPr>
                <w:sz w:val="24"/>
              </w:rPr>
            </w:pPr>
            <w:r>
              <w:rPr>
                <w:sz w:val="24"/>
              </w:rPr>
              <w:t xml:space="preserve">De asemenea, expertul va verifica în </w:t>
            </w:r>
            <w:r>
              <w:rPr>
                <w:b/>
                <w:sz w:val="24"/>
              </w:rPr>
              <w:t>Registrul ajutoarelor de stat/ de minimis</w:t>
            </w:r>
            <w:r>
              <w:rPr>
                <w:sz w:val="24"/>
              </w:rPr>
              <w:t xml:space="preserve"> acordate din fonduri naționale și/ sau comunitare de către entitățile care acordă ajutoare în România (din momentul în care acesta este operațional), dacă solicitantul figurează că </w:t>
            </w:r>
            <w:r>
              <w:rPr>
                <w:sz w:val="24"/>
              </w:rPr>
              <w:lastRenderedPageBreak/>
              <w:t xml:space="preserve">a beneficiat de ajutoare de minimis în ultimii 3 ani acordate pentru aceleași costuri eligibile. </w:t>
            </w:r>
          </w:p>
          <w:p w:rsidR="005B474E" w:rsidRDefault="005B474E" w:rsidP="00167CA7">
            <w:pPr>
              <w:overflowPunct w:val="0"/>
              <w:autoSpaceDE w:val="0"/>
              <w:autoSpaceDN w:val="0"/>
              <w:adjustRightInd w:val="0"/>
              <w:spacing w:line="240" w:lineRule="auto"/>
              <w:textAlignment w:val="baseline"/>
              <w:rPr>
                <w:sz w:val="24"/>
              </w:rPr>
            </w:pPr>
            <w:r>
              <w:rPr>
                <w:sz w:val="24"/>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rsidR="005B474E" w:rsidRDefault="005B474E" w:rsidP="00167CA7">
            <w:pPr>
              <w:overflowPunct w:val="0"/>
              <w:autoSpaceDE w:val="0"/>
              <w:autoSpaceDN w:val="0"/>
              <w:adjustRightInd w:val="0"/>
              <w:spacing w:line="240" w:lineRule="auto"/>
              <w:textAlignment w:val="baseline"/>
              <w:rPr>
                <w:sz w:val="24"/>
              </w:rPr>
            </w:pPr>
            <w:r>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rsidR="005B474E" w:rsidRPr="00C53BF3" w:rsidRDefault="005B474E" w:rsidP="00167CA7">
            <w:pPr>
              <w:overflowPunct w:val="0"/>
              <w:autoSpaceDE w:val="0"/>
              <w:autoSpaceDN w:val="0"/>
              <w:adjustRightInd w:val="0"/>
              <w:spacing w:line="240" w:lineRule="auto"/>
              <w:textAlignment w:val="baseline"/>
              <w:rPr>
                <w:i/>
                <w:sz w:val="24"/>
                <w:szCs w:val="24"/>
              </w:rPr>
            </w:pPr>
            <w:r>
              <w:rPr>
                <w:i/>
                <w:sz w:val="24"/>
              </w:rPr>
              <w:t>În caz contrar, solicitantul nu respectă regula privind cumulul ajutoarelor de stat și nu se încadrează în categoria beneficiarilor eligibili.</w:t>
            </w:r>
          </w:p>
        </w:tc>
      </w:tr>
    </w:tbl>
    <w:p w:rsidR="0060216D" w:rsidRDefault="0060216D" w:rsidP="0060216D">
      <w:pPr>
        <w:rPr>
          <w:rFonts w:asciiTheme="minorHAnsi" w:hAnsiTheme="minorHAnsi"/>
          <w:sz w:val="24"/>
          <w:szCs w:val="24"/>
        </w:rPr>
      </w:pPr>
    </w:p>
    <w:p w:rsidR="005B474E" w:rsidRDefault="005B474E" w:rsidP="0060216D">
      <w:pPr>
        <w:rPr>
          <w:rFonts w:asciiTheme="minorHAnsi" w:hAnsiTheme="minorHAnsi"/>
          <w:sz w:val="24"/>
          <w:szCs w:val="24"/>
        </w:rPr>
      </w:pPr>
    </w:p>
    <w:p w:rsidR="005B474E" w:rsidRDefault="005B474E" w:rsidP="0060216D">
      <w:pPr>
        <w:rPr>
          <w:rFonts w:asciiTheme="minorHAnsi" w:hAnsiTheme="minorHAnsi"/>
          <w:sz w:val="24"/>
          <w:szCs w:val="24"/>
        </w:rPr>
      </w:pPr>
    </w:p>
    <w:p w:rsidR="005B474E" w:rsidRDefault="005B474E" w:rsidP="0060216D">
      <w:pPr>
        <w:rPr>
          <w:rFonts w:asciiTheme="minorHAnsi" w:hAnsiTheme="minorHAnsi"/>
          <w:sz w:val="24"/>
          <w:szCs w:val="24"/>
        </w:rPr>
      </w:pPr>
    </w:p>
    <w:p w:rsidR="005B474E" w:rsidRPr="00966167" w:rsidRDefault="005B474E" w:rsidP="0060216D">
      <w:pPr>
        <w:rPr>
          <w:rFonts w:asciiTheme="minorHAnsi" w:hAnsiTheme="minorHAnsi"/>
          <w:sz w:val="24"/>
          <w:szCs w:val="24"/>
        </w:rPr>
      </w:pPr>
    </w:p>
    <w:p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966167">
        <w:rPr>
          <w:rFonts w:asciiTheme="minorHAnsi" w:eastAsia="Times New Roman" w:hAnsiTheme="minorHAnsi" w:cs="Calibri"/>
          <w:b/>
          <w:sz w:val="24"/>
          <w:szCs w:val="24"/>
          <w:u w:val="single"/>
        </w:rPr>
        <w:t xml:space="preserve">2.Verificarea condiţiilor de eligibilitate </w:t>
      </w:r>
      <w:r w:rsidRPr="00966167">
        <w:rPr>
          <w:rFonts w:asciiTheme="minorHAnsi" w:eastAsia="Times New Roman" w:hAnsiTheme="minorHAnsi" w:cs="Calibri"/>
          <w:b/>
          <w:bCs/>
          <w:sz w:val="24"/>
          <w:szCs w:val="24"/>
          <w:u w:val="single"/>
          <w:lang w:eastAsia="fr-FR"/>
        </w:rPr>
        <w:t>ale proiectului</w:t>
      </w:r>
    </w:p>
    <w:p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rsidR="006064CD" w:rsidRDefault="006064CD" w:rsidP="0060216D">
      <w:pPr>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lastRenderedPageBreak/>
        <w:t>EG1</w:t>
      </w:r>
      <w:r w:rsidR="005B474E">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Solicitantul trebuie să se încadreze în categoria beneficiarilor eligibili</w:t>
      </w:r>
    </w:p>
    <w:p w:rsidR="00931801" w:rsidRPr="004A5E87" w:rsidRDefault="00931801" w:rsidP="00931801">
      <w:pPr>
        <w:pStyle w:val="ListParagraph"/>
        <w:numPr>
          <w:ilvl w:val="0"/>
          <w:numId w:val="42"/>
        </w:numPr>
        <w:spacing w:before="120" w:after="120"/>
        <w:jc w:val="both"/>
        <w:rPr>
          <w:b/>
          <w:sz w:val="24"/>
          <w:szCs w:val="24"/>
        </w:rPr>
      </w:pPr>
      <w:r w:rsidRPr="004A5E87">
        <w:rPr>
          <w:b/>
          <w:sz w:val="24"/>
          <w:szCs w:val="24"/>
        </w:rPr>
        <w:t>Furnizorii de servicii sociale pot fi:</w:t>
      </w:r>
    </w:p>
    <w:p w:rsidR="00931801" w:rsidRPr="004A5E87" w:rsidRDefault="00931801" w:rsidP="00931801">
      <w:pPr>
        <w:shd w:val="clear" w:color="auto" w:fill="FFFFFF"/>
        <w:spacing w:before="120" w:after="120"/>
        <w:ind w:left="720"/>
        <w:jc w:val="both"/>
        <w:rPr>
          <w:i/>
          <w:noProof/>
          <w:sz w:val="24"/>
          <w:szCs w:val="24"/>
          <w:lang w:eastAsia="ro-RO"/>
        </w:rPr>
      </w:pPr>
      <w:r w:rsidRPr="002001B6">
        <w:rPr>
          <w:noProof/>
          <w:sz w:val="24"/>
          <w:szCs w:val="24"/>
          <w:lang w:eastAsia="ro-RO"/>
        </w:rPr>
        <w:t xml:space="preserve">1. </w:t>
      </w:r>
      <w:r w:rsidRPr="004A5E87">
        <w:rPr>
          <w:i/>
          <w:noProof/>
          <w:sz w:val="24"/>
          <w:szCs w:val="24"/>
          <w:lang w:eastAsia="ro-RO"/>
        </w:rPr>
        <w:t>Furnizori publici de servicii sociale pot fi:</w:t>
      </w:r>
    </w:p>
    <w:p w:rsidR="00931801" w:rsidRPr="002001B6"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9" w:name="do|caIII|si2|ar37|al2|lia"/>
      <w:bookmarkEnd w:id="9"/>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structurile specializate din cadrul/subordinea autorităţilor administraţiei publice locale şi autorităţile executive din unităţile administrativ-teritoriale organizate la nivel de comună, oraş, municipiu;</w:t>
      </w:r>
    </w:p>
    <w:p w:rsidR="00931801" w:rsidRPr="002001B6"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10" w:name="do|caIII|si2|ar37|al2|lib"/>
      <w:bookmarkEnd w:id="10"/>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autorităţile administraţiei publice centrale ori alte instituţii aflate în subordinea sau coordonarea acestora care au stabilite prin lege atribuţii privind acordarea de servicii sociale pentru anumite categorii de beneficiari;</w:t>
      </w:r>
    </w:p>
    <w:p w:rsidR="00931801"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11" w:name="do|caIII|si2|ar37|al2|lic"/>
      <w:bookmarkEnd w:id="11"/>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unităţile sanitare, unităţile de învăţământ şi alte instituţii publice care dezvoltă, la nivel comunitar, servicii sociale integrate.</w:t>
      </w:r>
    </w:p>
    <w:p w:rsidR="00931801" w:rsidRPr="004A5E87" w:rsidRDefault="00931801" w:rsidP="00931801">
      <w:pPr>
        <w:shd w:val="clear" w:color="auto" w:fill="FFFFFF"/>
        <w:spacing w:before="120" w:after="120"/>
        <w:ind w:firstLine="720"/>
        <w:jc w:val="both"/>
        <w:rPr>
          <w:i/>
          <w:noProof/>
          <w:sz w:val="24"/>
          <w:szCs w:val="24"/>
          <w:lang w:eastAsia="ro-RO"/>
        </w:rPr>
      </w:pPr>
      <w:r w:rsidRPr="004A5E87">
        <w:rPr>
          <w:rFonts w:cs="Calibri"/>
          <w:bCs/>
          <w:noProof/>
          <w:sz w:val="24"/>
          <w:szCs w:val="24"/>
          <w:lang w:eastAsia="fr-FR"/>
        </w:rPr>
        <w:t xml:space="preserve">2. </w:t>
      </w:r>
      <w:r w:rsidRPr="004A5E87">
        <w:rPr>
          <w:rFonts w:cs="Calibri"/>
          <w:bCs/>
          <w:i/>
          <w:noProof/>
          <w:sz w:val="24"/>
          <w:szCs w:val="24"/>
          <w:lang w:eastAsia="fr-FR"/>
        </w:rPr>
        <w:t>Furnizorii privati pot fi:</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organizațiile neguvernamentale, respectiv asociatiile si fundatiile, inclusiv GAL;</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xml:space="preserve">- cultele recunoscute de lege; </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persoanele fizice autorizate în conditiile legii;</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filialele si sucursalele asociatiilor si fundatiilor internationale recunoscute în conformitate cu legislatia în vigoare;</w:t>
      </w:r>
    </w:p>
    <w:p w:rsidR="00931801" w:rsidRPr="004A5E87"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operatorii economici cu scop lucrativ, pentru toate categoriile de servicii sociale organizate în condiţiile legii, cu excepţia celor prevăzute în Legea nr. 292/2011 a asistenței sociale, la art. 73 alin. (2) lit. a) şi c), la art. 77 şi 78, precum şi a celor prevăzute la art. 83.</w:t>
      </w:r>
    </w:p>
    <w:p w:rsidR="00931801" w:rsidRPr="00910945" w:rsidRDefault="00931801" w:rsidP="00931801">
      <w:pPr>
        <w:spacing w:before="120" w:after="120"/>
        <w:ind w:firstLine="720"/>
        <w:jc w:val="both"/>
        <w:rPr>
          <w:rFonts w:cs="Calibri"/>
          <w:bCs/>
          <w:noProof/>
          <w:sz w:val="24"/>
          <w:szCs w:val="24"/>
          <w:lang w:eastAsia="fr-FR"/>
        </w:rPr>
      </w:pPr>
      <w:r w:rsidRPr="004A5E87">
        <w:rPr>
          <w:rFonts w:cs="Calibri"/>
          <w:bCs/>
          <w:noProof/>
          <w:sz w:val="24"/>
          <w:szCs w:val="24"/>
          <w:lang w:eastAsia="fr-FR"/>
        </w:rPr>
        <w:t xml:space="preserve">3. </w:t>
      </w:r>
      <w:r w:rsidRPr="004A5E87">
        <w:rPr>
          <w:rFonts w:cs="Calibri"/>
          <w:bCs/>
          <w:i/>
          <w:noProof/>
          <w:sz w:val="24"/>
          <w:szCs w:val="24"/>
          <w:lang w:eastAsia="fr-FR"/>
        </w:rPr>
        <w:t>Parteneriat între autoritatea publică locală ( APL) și un furnizor de servicii sociale</w:t>
      </w:r>
    </w:p>
    <w:p w:rsidR="00931801" w:rsidRDefault="00931801" w:rsidP="0060216D">
      <w:pPr>
        <w:rPr>
          <w:rFonts w:asciiTheme="minorHAnsi" w:eastAsia="Times New Roman" w:hAnsiTheme="minorHAnsi" w:cs="Calibri"/>
          <w:b/>
          <w:bCs/>
          <w:noProof/>
          <w:sz w:val="24"/>
          <w:szCs w:val="24"/>
          <w:lang w:eastAsia="fr-FR"/>
        </w:rPr>
      </w:pPr>
    </w:p>
    <w:p w:rsidR="00931801" w:rsidRDefault="00931801" w:rsidP="0060216D">
      <w:pPr>
        <w:rPr>
          <w:rFonts w:asciiTheme="minorHAnsi" w:eastAsia="Times New Roman" w:hAnsiTheme="minorHAnsi" w:cs="Calibri"/>
          <w:b/>
          <w:bCs/>
          <w:noProof/>
          <w:sz w:val="24"/>
          <w:szCs w:val="24"/>
          <w:lang w:eastAsia="fr-FR"/>
        </w:rPr>
      </w:pPr>
    </w:p>
    <w:p w:rsidR="00931801" w:rsidRPr="00966167" w:rsidRDefault="00931801" w:rsidP="0060216D">
      <w:pPr>
        <w:rPr>
          <w:rFonts w:asciiTheme="minorHAnsi" w:eastAsia="Times New Roman" w:hAnsiTheme="minorHAnsi" w:cs="Calibri"/>
          <w:b/>
          <w:bCs/>
          <w:noProof/>
          <w:sz w:val="24"/>
          <w:szCs w:val="24"/>
          <w:lang w:eastAsia="fr-FR"/>
        </w:rPr>
      </w:pP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0"/>
        <w:gridCol w:w="6480"/>
      </w:tblGrid>
      <w:tr w:rsidR="006064CD" w:rsidRPr="0096616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rsidR="006064CD" w:rsidRPr="00966167"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966167">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rsidR="006064CD" w:rsidRPr="00966167"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6064CD" w:rsidRPr="00966167" w:rsidTr="00BA13F9">
        <w:trPr>
          <w:trHeight w:val="1610"/>
        </w:trPr>
        <w:tc>
          <w:tcPr>
            <w:tcW w:w="3580" w:type="dxa"/>
            <w:shd w:val="clear" w:color="auto" w:fill="auto"/>
          </w:tcPr>
          <w:p w:rsidR="006064CD" w:rsidRPr="00966167" w:rsidRDefault="006064CD" w:rsidP="006064CD">
            <w:pPr>
              <w:jc w:val="both"/>
              <w:rPr>
                <w:rFonts w:asciiTheme="minorHAnsi" w:hAnsiTheme="minorHAnsi"/>
                <w:b/>
                <w:sz w:val="24"/>
                <w:szCs w:val="24"/>
                <w:lang w:val="fr-FR"/>
              </w:rPr>
            </w:pPr>
            <w:r w:rsidRPr="00966167">
              <w:rPr>
                <w:rFonts w:asciiTheme="minorHAnsi" w:hAnsiTheme="minorHAnsi"/>
                <w:b/>
                <w:sz w:val="24"/>
                <w:szCs w:val="24"/>
                <w:lang w:val="fr-FR"/>
              </w:rPr>
              <w:lastRenderedPageBreak/>
              <w:t>Certificat de inregistrare</w:t>
            </w:r>
            <w:r w:rsidR="005B474E">
              <w:rPr>
                <w:rFonts w:asciiTheme="minorHAnsi" w:hAnsiTheme="minorHAnsi"/>
                <w:b/>
                <w:sz w:val="24"/>
                <w:szCs w:val="24"/>
                <w:lang w:val="fr-FR"/>
              </w:rPr>
              <w:t xml:space="preserve"> </w:t>
            </w:r>
            <w:r w:rsidRPr="00966167">
              <w:rPr>
                <w:rFonts w:asciiTheme="minorHAnsi" w:hAnsiTheme="minorHAnsi"/>
                <w:b/>
                <w:sz w:val="24"/>
                <w:szCs w:val="24"/>
                <w:lang w:val="fr-FR"/>
              </w:rPr>
              <w:t>fiscala</w:t>
            </w:r>
          </w:p>
          <w:p w:rsidR="001B062F" w:rsidRPr="00966167" w:rsidRDefault="001B062F" w:rsidP="006064CD">
            <w:pPr>
              <w:jc w:val="both"/>
              <w:rPr>
                <w:rFonts w:asciiTheme="minorHAnsi" w:hAnsiTheme="minorHAnsi"/>
                <w:b/>
                <w:sz w:val="24"/>
                <w:szCs w:val="24"/>
              </w:rPr>
            </w:pPr>
          </w:p>
          <w:p w:rsidR="006064CD" w:rsidRPr="00966167" w:rsidRDefault="006064CD" w:rsidP="006064CD">
            <w:pPr>
              <w:jc w:val="both"/>
              <w:rPr>
                <w:rFonts w:asciiTheme="minorHAnsi" w:hAnsiTheme="minorHAnsi" w:cs="Calibri-Bold"/>
                <w:b/>
                <w:bCs/>
                <w:sz w:val="24"/>
                <w:szCs w:val="24"/>
              </w:rPr>
            </w:pPr>
            <w:r w:rsidRPr="00966167">
              <w:rPr>
                <w:rFonts w:asciiTheme="minorHAnsi" w:hAnsiTheme="minorHAnsi" w:cs="Calibri-Bold"/>
                <w:b/>
                <w:bCs/>
                <w:sz w:val="24"/>
                <w:szCs w:val="24"/>
              </w:rPr>
              <w:t>Încheiere privind înscrierea în registrul asociaţiilor şi fundaţiilor</w:t>
            </w:r>
            <w:r w:rsidRPr="00966167">
              <w:rPr>
                <w:rFonts w:asciiTheme="minorHAnsi" w:hAnsiTheme="minorHAnsi" w:cs="Calibri"/>
                <w:sz w:val="24"/>
                <w:szCs w:val="24"/>
              </w:rPr>
              <w:t xml:space="preserve">, ramasa definitiva/ </w:t>
            </w:r>
            <w:r w:rsidRPr="00966167">
              <w:rPr>
                <w:rFonts w:asciiTheme="minorHAnsi" w:hAnsiTheme="minorHAnsi" w:cs="Calibri-Bold"/>
                <w:b/>
                <w:bCs/>
                <w:sz w:val="24"/>
                <w:szCs w:val="24"/>
              </w:rPr>
              <w:t>Certificat de înregistrare în registrul asociaţiilor şi fundaţiilor</w:t>
            </w:r>
          </w:p>
          <w:p w:rsidR="006064CD" w:rsidRPr="00966167" w:rsidRDefault="006064CD" w:rsidP="006064CD">
            <w:pPr>
              <w:spacing w:after="0" w:line="240" w:lineRule="auto"/>
              <w:jc w:val="both"/>
              <w:rPr>
                <w:rFonts w:asciiTheme="minorHAnsi" w:eastAsia="Times New Roman" w:hAnsiTheme="minorHAnsi" w:cs="Calibri"/>
                <w:b/>
                <w:sz w:val="24"/>
                <w:szCs w:val="24"/>
                <w:lang w:eastAsia="fr-FR"/>
              </w:rPr>
            </w:pPr>
            <w:r w:rsidRPr="00966167">
              <w:rPr>
                <w:rFonts w:asciiTheme="minorHAnsi" w:hAnsiTheme="minorHAnsi" w:cs="Calibri-Bold"/>
                <w:b/>
                <w:bCs/>
                <w:sz w:val="24"/>
                <w:szCs w:val="24"/>
              </w:rPr>
              <w:t>Actul de înfiinţare şi statutul ADI/ONG</w:t>
            </w:r>
          </w:p>
          <w:p w:rsidR="006064CD" w:rsidRDefault="006064CD" w:rsidP="00BA13F9">
            <w:pPr>
              <w:spacing w:after="0" w:line="240" w:lineRule="auto"/>
              <w:jc w:val="both"/>
              <w:rPr>
                <w:rFonts w:asciiTheme="minorHAnsi" w:eastAsia="Times New Roman" w:hAnsiTheme="minorHAnsi" w:cs="Calibri"/>
                <w:b/>
                <w:sz w:val="24"/>
                <w:szCs w:val="24"/>
                <w:lang w:eastAsia="fr-FR"/>
              </w:rPr>
            </w:pPr>
          </w:p>
          <w:p w:rsidR="008A28E0" w:rsidRPr="008A28E0" w:rsidRDefault="008A28E0" w:rsidP="00BA13F9">
            <w:pPr>
              <w:spacing w:after="0" w:line="240" w:lineRule="auto"/>
              <w:jc w:val="both"/>
              <w:rPr>
                <w:b/>
                <w:sz w:val="24"/>
              </w:rPr>
            </w:pPr>
            <w:r w:rsidRPr="008A28E0">
              <w:rPr>
                <w:b/>
                <w:sz w:val="24"/>
              </w:rPr>
              <w:t>Certificat de acreditare emis de Ministerul Muncii si Justiției Sociale al furnizorului de servicii sociale</w:t>
            </w:r>
          </w:p>
          <w:p w:rsidR="008A28E0" w:rsidRPr="008A28E0" w:rsidRDefault="008A28E0" w:rsidP="00BA13F9">
            <w:pPr>
              <w:spacing w:after="0" w:line="240" w:lineRule="auto"/>
              <w:jc w:val="both"/>
              <w:rPr>
                <w:b/>
                <w:sz w:val="24"/>
              </w:rPr>
            </w:pPr>
          </w:p>
          <w:p w:rsid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r w:rsidRPr="008A28E0">
              <w:rPr>
                <w:b/>
                <w:sz w:val="24"/>
              </w:rPr>
              <w:t>Dovada existenței în teritoriul GAL a sediului/ filialei/ sucursalei/ punct de lucru al furnizorului de servicii sociale.</w:t>
            </w:r>
          </w:p>
          <w:p w:rsidR="008A28E0" w:rsidRP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p>
          <w:p w:rsidR="008A28E0" w:rsidRP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r w:rsidRPr="008A28E0">
              <w:rPr>
                <w:b/>
                <w:sz w:val="24"/>
              </w:rPr>
              <w:t>Contract de parteneriat între APL și furnizorul de servicii sociale</w:t>
            </w:r>
          </w:p>
          <w:p w:rsidR="006064CD" w:rsidRPr="00966167" w:rsidRDefault="006064CD"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Declaratia F a cererii de finanţare</w:t>
            </w:r>
          </w:p>
          <w:p w:rsidR="006064CD" w:rsidRPr="00966167" w:rsidRDefault="006064CD" w:rsidP="00BA13F9">
            <w:pPr>
              <w:spacing w:after="0" w:line="240" w:lineRule="auto"/>
              <w:jc w:val="both"/>
              <w:rPr>
                <w:rFonts w:asciiTheme="minorHAnsi" w:eastAsia="Times New Roman" w:hAnsiTheme="minorHAnsi" w:cs="Calibri"/>
                <w:sz w:val="24"/>
                <w:szCs w:val="24"/>
                <w:lang w:eastAsia="fr-FR"/>
              </w:rPr>
            </w:pPr>
          </w:p>
          <w:p w:rsidR="001B062F" w:rsidRPr="00966167" w:rsidRDefault="001B062F" w:rsidP="00BA13F9">
            <w:pPr>
              <w:spacing w:after="0" w:line="240" w:lineRule="auto"/>
              <w:jc w:val="both"/>
              <w:rPr>
                <w:rFonts w:asciiTheme="minorHAnsi" w:eastAsia="Times New Roman" w:hAnsiTheme="minorHAnsi" w:cs="Calibri"/>
                <w:sz w:val="24"/>
                <w:szCs w:val="24"/>
                <w:lang w:eastAsia="fr-FR"/>
              </w:rPr>
            </w:pPr>
          </w:p>
          <w:p w:rsidR="006064CD" w:rsidRPr="00966167" w:rsidRDefault="008A28E0" w:rsidP="002D601A">
            <w:pPr>
              <w:spacing w:after="0" w:line="240" w:lineRule="auto"/>
              <w:jc w:val="both"/>
              <w:rPr>
                <w:rFonts w:asciiTheme="minorHAnsi" w:eastAsia="Times New Roman" w:hAnsiTheme="minorHAnsi" w:cs="Calibri"/>
                <w:sz w:val="24"/>
                <w:szCs w:val="24"/>
                <w:lang w:eastAsia="fr-FR"/>
              </w:rPr>
            </w:pPr>
            <w:r>
              <w:rPr>
                <w:rFonts w:asciiTheme="minorHAnsi" w:eastAsia="Times New Roman" w:hAnsiTheme="minorHAnsi" w:cs="Calibri"/>
                <w:sz w:val="24"/>
                <w:szCs w:val="24"/>
                <w:lang w:eastAsia="fr-FR"/>
              </w:rPr>
              <w:t>Fisa masurii M8</w:t>
            </w:r>
            <w:r w:rsidR="006064CD" w:rsidRPr="00966167">
              <w:rPr>
                <w:rFonts w:asciiTheme="minorHAnsi" w:eastAsia="Times New Roman" w:hAnsiTheme="minorHAnsi" w:cs="Calibri"/>
                <w:sz w:val="24"/>
                <w:szCs w:val="24"/>
                <w:lang w:eastAsia="fr-FR"/>
              </w:rPr>
              <w:t xml:space="preserve">/6B din SDL </w:t>
            </w:r>
            <w:r w:rsidR="002D601A">
              <w:rPr>
                <w:rFonts w:asciiTheme="minorHAnsi" w:eastAsia="Times New Roman" w:hAnsiTheme="minorHAnsi" w:cs="Calibri"/>
                <w:sz w:val="24"/>
                <w:szCs w:val="24"/>
                <w:lang w:eastAsia="fr-FR"/>
              </w:rPr>
              <w:t>Tinutul Vinului</w:t>
            </w:r>
          </w:p>
        </w:tc>
        <w:tc>
          <w:tcPr>
            <w:tcW w:w="6480" w:type="dxa"/>
            <w:shd w:val="clear" w:color="auto" w:fill="auto"/>
          </w:tcPr>
          <w:p w:rsidR="001B062F" w:rsidRPr="005B474E" w:rsidRDefault="006064CD" w:rsidP="005B474E">
            <w:pPr>
              <w:spacing w:before="120" w:after="120" w:line="240" w:lineRule="auto"/>
              <w:jc w:val="both"/>
              <w:rPr>
                <w:sz w:val="24"/>
                <w:lang w:val="it-IT"/>
              </w:rPr>
            </w:pPr>
            <w:r w:rsidRPr="00966167">
              <w:rPr>
                <w:rFonts w:asciiTheme="minorHAnsi" w:eastAsia="Times New Roman" w:hAnsiTheme="minorHAnsi" w:cs="Calibri"/>
                <w:sz w:val="24"/>
                <w:szCs w:val="24"/>
                <w:lang w:eastAsia="fr-FR"/>
              </w:rPr>
              <w:t xml:space="preserve">    </w:t>
            </w:r>
            <w:r w:rsidR="005B474E">
              <w:rPr>
                <w:sz w:val="24"/>
                <w:lang w:val="it-IT"/>
              </w:rPr>
              <w:t>Se verifică dacă informaţiile menţionate în paragraful A2. B1.1 si B1.2 al Cererii de finanţare corespund cu cele menţionate în documente: numele solicitantului, statutul şi CIF/ CUI.</w:t>
            </w:r>
          </w:p>
          <w:p w:rsidR="001B062F" w:rsidRPr="005B474E" w:rsidRDefault="005B474E" w:rsidP="005B474E">
            <w:pPr>
              <w:spacing w:before="120" w:after="120" w:line="240" w:lineRule="auto"/>
              <w:jc w:val="both"/>
              <w:rPr>
                <w:sz w:val="24"/>
              </w:rPr>
            </w:pPr>
            <w:r>
              <w:rPr>
                <w:color w:val="000000"/>
                <w:sz w:val="24"/>
              </w:rPr>
              <w:t>Se verifică conformitatea informatiilor mentionate la punctul A2, B1.1 si B1.2 din Cererea de finanțare cu informațiile din documentele prezentate.</w:t>
            </w:r>
          </w:p>
          <w:p w:rsidR="001B062F" w:rsidRPr="00966167" w:rsidRDefault="001B062F" w:rsidP="00BA13F9">
            <w:pPr>
              <w:spacing w:before="20" w:after="20" w:line="240" w:lineRule="auto"/>
              <w:jc w:val="both"/>
              <w:rPr>
                <w:rFonts w:asciiTheme="minorHAnsi" w:hAnsiTheme="minorHAnsi" w:cs="Calibri"/>
                <w:sz w:val="24"/>
                <w:szCs w:val="24"/>
                <w:lang w:eastAsia="fr-FR"/>
              </w:rPr>
            </w:pPr>
          </w:p>
          <w:p w:rsidR="005B474E" w:rsidRDefault="005B474E" w:rsidP="005B474E">
            <w:pPr>
              <w:autoSpaceDE w:val="0"/>
              <w:autoSpaceDN w:val="0"/>
              <w:adjustRightInd w:val="0"/>
              <w:spacing w:before="120" w:after="120" w:line="240" w:lineRule="auto"/>
              <w:jc w:val="both"/>
              <w:rPr>
                <w:color w:val="000000"/>
                <w:sz w:val="24"/>
              </w:rPr>
            </w:pPr>
            <w:r>
              <w:rPr>
                <w:sz w:val="24"/>
                <w:lang w:val="it-IT"/>
              </w:rPr>
              <w:t>Pentru ADI/ONG, Expertul verifică dacă în Certificatul de înregistrare în Registrul asociaţiilor şi fundaţiilor, Actul constitutiv și Statut sunt menţionate următoarele: denumirea asociaţiei, asociaţii,  sediul, durata</w:t>
            </w:r>
            <w:r>
              <w:rPr>
                <w:color w:val="000000"/>
                <w:sz w:val="24"/>
              </w:rPr>
              <w:t xml:space="preserve">, scopul înfiinţării şi membrii Consiliului Director. </w:t>
            </w:r>
          </w:p>
          <w:p w:rsidR="006064CD" w:rsidRDefault="005B474E" w:rsidP="005B474E">
            <w:pPr>
              <w:spacing w:before="20" w:after="20" w:line="240" w:lineRule="auto"/>
              <w:jc w:val="both"/>
              <w:rPr>
                <w:color w:val="000000"/>
                <w:sz w:val="24"/>
              </w:rPr>
            </w:pPr>
            <w:r>
              <w:rPr>
                <w:color w:val="000000"/>
                <w:sz w:val="24"/>
              </w:rPr>
              <w:t>Se verifică dacă a fost desemnat un reprezentantul legal, pentru colaborare cu AFIR, în vederea realizării proiectului propus şi corespunde informaţiilor din B1.3 din Cererea de Finanțare.</w:t>
            </w:r>
          </w:p>
          <w:p w:rsidR="005B474E" w:rsidRPr="00966167" w:rsidRDefault="005B474E" w:rsidP="005B474E">
            <w:pPr>
              <w:spacing w:before="20" w:after="20" w:line="240" w:lineRule="auto"/>
              <w:jc w:val="both"/>
              <w:rPr>
                <w:rFonts w:asciiTheme="minorHAnsi" w:hAnsiTheme="minorHAnsi" w:cs="Calibri"/>
                <w:sz w:val="24"/>
                <w:szCs w:val="24"/>
              </w:rPr>
            </w:pPr>
          </w:p>
          <w:p w:rsidR="001B062F" w:rsidRPr="00966167" w:rsidRDefault="006064CD" w:rsidP="001B062F">
            <w:pPr>
              <w:spacing w:after="0" w:line="240" w:lineRule="auto"/>
              <w:jc w:val="both"/>
              <w:rPr>
                <w:rFonts w:asciiTheme="minorHAnsi" w:eastAsia="Times New Roman" w:hAnsiTheme="minorHAnsi" w:cs="Calibri"/>
                <w:color w:val="000000"/>
                <w:sz w:val="24"/>
                <w:szCs w:val="24"/>
                <w:lang w:eastAsia="fr-FR"/>
              </w:rPr>
            </w:pPr>
            <w:r w:rsidRPr="00966167">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 xml:space="preserve">, activitatea desfășurându-se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w:t>
            </w:r>
            <w:r w:rsidR="005B474E" w:rsidRPr="00966167">
              <w:rPr>
                <w:rFonts w:asciiTheme="minorHAnsi" w:eastAsia="Times New Roman" w:hAnsiTheme="minorHAnsi" w:cs="Calibri"/>
                <w:color w:val="000000"/>
                <w:sz w:val="24"/>
                <w:szCs w:val="24"/>
                <w:lang w:eastAsia="fr-FR"/>
              </w:rPr>
              <w:t xml:space="preserve"> </w:t>
            </w:r>
          </w:p>
          <w:p w:rsidR="006064CD" w:rsidRPr="00966167" w:rsidRDefault="006064CD" w:rsidP="001B062F">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sz w:val="24"/>
                <w:szCs w:val="24"/>
              </w:rPr>
              <w:t xml:space="preserve">Se verifică Declaratia F a cererii de finanţare- declaraţie pe proprie răspundere a solicitantului privind datoriile fiscale restante şi faptul că solicitantul nu se regăseşte în una din </w:t>
            </w:r>
            <w:r w:rsidRPr="00966167">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rsidR="001B062F" w:rsidRPr="00966167" w:rsidRDefault="001B062F" w:rsidP="005B474E">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color w:val="000000"/>
                <w:sz w:val="24"/>
                <w:szCs w:val="24"/>
                <w:lang w:eastAsia="ro-RO"/>
              </w:rPr>
              <w:t>Se verifica daca categoria de beneficiar mentionata in Cererea de finantare la punctul A6.2 se regaseste intre cei mentionati la punctul 4 „</w:t>
            </w:r>
            <w:r w:rsidRPr="00966167">
              <w:rPr>
                <w:rFonts w:asciiTheme="minorHAnsi" w:hAnsiTheme="minorHAnsi"/>
                <w:b/>
                <w:sz w:val="24"/>
                <w:szCs w:val="24"/>
              </w:rPr>
              <w:t xml:space="preserve"> Beneficiari direcţi/indirecţi (grup ţintă)</w:t>
            </w:r>
            <w:r w:rsidR="00931801">
              <w:rPr>
                <w:rFonts w:asciiTheme="minorHAnsi" w:hAnsiTheme="minorHAnsi" w:cs="Calibri"/>
                <w:color w:val="000000"/>
                <w:sz w:val="24"/>
                <w:szCs w:val="24"/>
                <w:lang w:eastAsia="ro-RO"/>
              </w:rPr>
              <w:t>” din Fisa masurii M8</w:t>
            </w:r>
            <w:r w:rsidRPr="00966167">
              <w:rPr>
                <w:rFonts w:asciiTheme="minorHAnsi" w:hAnsiTheme="minorHAnsi" w:cs="Calibri"/>
                <w:color w:val="000000"/>
                <w:sz w:val="24"/>
                <w:szCs w:val="24"/>
                <w:lang w:eastAsia="ro-RO"/>
              </w:rPr>
              <w:t xml:space="preserve">/6B din SDL </w:t>
            </w:r>
            <w:r w:rsidR="005B474E">
              <w:rPr>
                <w:rFonts w:asciiTheme="minorHAnsi" w:hAnsiTheme="minorHAnsi" w:cs="Calibri"/>
                <w:color w:val="000000"/>
                <w:sz w:val="24"/>
                <w:szCs w:val="24"/>
                <w:lang w:eastAsia="ro-RO"/>
              </w:rPr>
              <w:t>Tinutul Vinului</w:t>
            </w:r>
          </w:p>
        </w:tc>
      </w:tr>
    </w:tbl>
    <w:p w:rsidR="008A28E0"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Dacă în urma verificării documentelor reiese că solicitantul se încadrează în categoria solicitanţilor </w:t>
      </w:r>
      <w:r w:rsidR="008A28E0">
        <w:rPr>
          <w:rFonts w:asciiTheme="minorHAnsi" w:eastAsia="Times New Roman" w:hAnsiTheme="minorHAnsi" w:cs="Calibri"/>
          <w:sz w:val="24"/>
          <w:szCs w:val="24"/>
        </w:rPr>
        <w:t xml:space="preserve"> </w:t>
      </w: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FE76D3" w:rsidRPr="00966167" w:rsidRDefault="008A28E0" w:rsidP="008A28E0">
      <w:pPr>
        <w:widowControl w:val="0"/>
        <w:tabs>
          <w:tab w:val="left" w:pos="720"/>
          <w:tab w:val="left" w:pos="8820"/>
        </w:tabs>
        <w:autoSpaceDE w:val="0"/>
        <w:autoSpaceDN w:val="0"/>
        <w:adjustRightInd w:val="0"/>
        <w:spacing w:after="0"/>
        <w:ind w:right="-634"/>
        <w:jc w:val="both"/>
        <w:rPr>
          <w:rFonts w:asciiTheme="minorHAnsi" w:eastAsia="Times New Roman" w:hAnsiTheme="minorHAnsi" w:cs="Calibri"/>
          <w:sz w:val="24"/>
          <w:szCs w:val="24"/>
        </w:rPr>
      </w:pPr>
      <w:r w:rsidRPr="002D2CD1">
        <w:rPr>
          <w:sz w:val="24"/>
        </w:rPr>
        <w:t xml:space="preserve">Dacă în urma verificării documentelor reiese că solicitantul se încadrează în categoria solicitanţilor </w:t>
      </w:r>
      <w:r w:rsidR="00FE76D3" w:rsidRPr="00966167">
        <w:rPr>
          <w:rFonts w:asciiTheme="minorHAnsi" w:eastAsia="Times New Roman" w:hAnsiTheme="minorHAnsi" w:cs="Calibri"/>
          <w:sz w:val="24"/>
          <w:szCs w:val="24"/>
        </w:rPr>
        <w:t xml:space="preserve">eligibili, expertul bifează căsuţa corespunzătoare solicitantului şi căsuţa DA.  </w:t>
      </w:r>
    </w:p>
    <w:p w:rsidR="006064CD" w:rsidRDefault="00FE76D3" w:rsidP="008A28E0">
      <w:pPr>
        <w:spacing w:after="0"/>
        <w:ind w:right="-634"/>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rsidR="008A28E0" w:rsidRPr="00966167" w:rsidRDefault="008A28E0" w:rsidP="008A28E0">
      <w:pPr>
        <w:spacing w:after="0"/>
        <w:ind w:right="-634"/>
        <w:jc w:val="both"/>
        <w:rPr>
          <w:rFonts w:asciiTheme="minorHAnsi" w:hAnsiTheme="minorHAnsi"/>
          <w:sz w:val="24"/>
          <w:szCs w:val="24"/>
        </w:rPr>
      </w:pPr>
    </w:p>
    <w:p w:rsidR="00FE76D3" w:rsidRPr="00966167" w:rsidRDefault="00FE76D3" w:rsidP="0060216D">
      <w:pPr>
        <w:rPr>
          <w:rFonts w:asciiTheme="minorHAnsi" w:hAnsiTheme="minorHAnsi" w:cs="Calibri"/>
          <w:b/>
          <w:noProof/>
          <w:sz w:val="24"/>
          <w:szCs w:val="24"/>
        </w:rPr>
      </w:pPr>
      <w:r w:rsidRPr="00966167">
        <w:rPr>
          <w:rFonts w:asciiTheme="minorHAnsi" w:eastAsia="Times New Roman" w:hAnsiTheme="minorHAnsi" w:cs="Calibri"/>
          <w:b/>
          <w:bCs/>
          <w:noProof/>
          <w:sz w:val="24"/>
          <w:szCs w:val="24"/>
          <w:lang w:eastAsia="fr-FR"/>
        </w:rPr>
        <w:t>EG2</w:t>
      </w:r>
      <w:r w:rsidR="005B474E">
        <w:rPr>
          <w:rFonts w:asciiTheme="minorHAnsi" w:eastAsia="Times New Roman" w:hAnsiTheme="minorHAnsi" w:cs="Calibri"/>
          <w:b/>
          <w:bCs/>
          <w:noProof/>
          <w:sz w:val="24"/>
          <w:szCs w:val="24"/>
          <w:lang w:eastAsia="fr-FR"/>
        </w:rPr>
        <w:t xml:space="preserve">: </w:t>
      </w:r>
      <w:r w:rsidRPr="00966167">
        <w:rPr>
          <w:rFonts w:asciiTheme="minorHAnsi" w:hAnsiTheme="minorHAnsi" w:cs="Calibri"/>
          <w:b/>
          <w:noProof/>
          <w:sz w:val="24"/>
          <w:szCs w:val="24"/>
        </w:rPr>
        <w:t>Solicitantul trebuie să se angajeze că va asigura mentenanța investiției pe o perioadă de minimum 5 ani de la data ultimei plaţi</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7110"/>
      </w:tblGrid>
      <w:tr w:rsidR="00FE76D3" w:rsidRPr="00966167" w:rsidTr="00BA13F9">
        <w:tc>
          <w:tcPr>
            <w:tcW w:w="2970" w:type="dxa"/>
            <w:shd w:val="clear" w:color="auto" w:fill="C0C0C0"/>
          </w:tcPr>
          <w:p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7110" w:type="dxa"/>
            <w:shd w:val="clear" w:color="auto" w:fill="C0C0C0"/>
          </w:tcPr>
          <w:p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rsidTr="00BA13F9">
        <w:trPr>
          <w:trHeight w:val="706"/>
        </w:trPr>
        <w:tc>
          <w:tcPr>
            <w:tcW w:w="2970" w:type="dxa"/>
          </w:tcPr>
          <w:p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hAnsiTheme="minorHAnsi" w:cs="Calibri"/>
                <w:b/>
                <w:sz w:val="24"/>
                <w:szCs w:val="24"/>
                <w:lang w:eastAsia="fr-FR"/>
              </w:rPr>
              <w:t xml:space="preserve"> Hotărârea Consiliului Local / Consiliilor Locale in cazul ADI/-  HotarareaAdunarii Generale a ONG</w:t>
            </w:r>
            <w:r w:rsidR="001A417F">
              <w:rPr>
                <w:rFonts w:asciiTheme="minorHAnsi" w:hAnsiTheme="minorHAnsi" w:cs="Calibri"/>
                <w:b/>
                <w:sz w:val="24"/>
                <w:szCs w:val="24"/>
                <w:lang w:eastAsia="fr-FR"/>
              </w:rPr>
              <w:t xml:space="preserve">/ </w:t>
            </w:r>
            <w:r w:rsidR="001A417F" w:rsidRPr="001A417F">
              <w:rPr>
                <w:b/>
                <w:sz w:val="24"/>
              </w:rPr>
              <w:t>document echivalent specific fiecărei categorii de solicitant</w:t>
            </w:r>
            <w:r w:rsidR="001A417F" w:rsidRPr="00966167">
              <w:rPr>
                <w:rFonts w:asciiTheme="minorHAnsi" w:hAnsiTheme="minorHAnsi" w:cs="Calibri"/>
                <w:b/>
                <w:sz w:val="24"/>
                <w:szCs w:val="24"/>
                <w:lang w:eastAsia="fr-FR"/>
              </w:rPr>
              <w:t xml:space="preserve"> </w:t>
            </w:r>
            <w:r w:rsidRPr="00966167">
              <w:rPr>
                <w:rFonts w:asciiTheme="minorHAnsi" w:hAnsiTheme="minorHAnsi" w:cs="Calibri"/>
                <w:b/>
                <w:sz w:val="24"/>
                <w:szCs w:val="24"/>
                <w:lang w:eastAsia="fr-FR"/>
              </w:rPr>
              <w:t>pentru implementarea proiectului</w:t>
            </w:r>
          </w:p>
          <w:p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hAnsiTheme="minorHAnsi" w:cs="Calibri"/>
                <w:b/>
                <w:sz w:val="24"/>
                <w:szCs w:val="24"/>
                <w:lang w:eastAsia="fr-FR"/>
              </w:rPr>
              <w:t xml:space="preserve">• </w:t>
            </w:r>
            <w:r w:rsidRPr="00966167">
              <w:rPr>
                <w:rFonts w:asciiTheme="minorHAnsi" w:hAnsiTheme="minorHAnsi" w:cs="Calibri"/>
                <w:b/>
                <w:sz w:val="24"/>
                <w:szCs w:val="24"/>
                <w:lang w:eastAsia="fr-FR"/>
              </w:rPr>
              <w:tab/>
              <w:t>angajamentul de a suporta cheltuielile de mentenanta a investiţiei pe o perioadă de minimum 5 ani de la data efectuării ultimei plăți-la care investitia a fost data in exploatare;</w:t>
            </w:r>
          </w:p>
        </w:tc>
        <w:tc>
          <w:tcPr>
            <w:tcW w:w="7110" w:type="dxa"/>
          </w:tcPr>
          <w:p w:rsidR="00FE76D3" w:rsidRPr="00966167" w:rsidRDefault="00FE76D3" w:rsidP="001A417F">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966167">
              <w:rPr>
                <w:rFonts w:asciiTheme="minorHAnsi" w:eastAsia="Times New Roman" w:hAnsiTheme="minorHAnsi" w:cs="Calibri"/>
                <w:sz w:val="24"/>
                <w:szCs w:val="24"/>
                <w:lang w:eastAsia="fr-FR"/>
              </w:rPr>
              <w:t xml:space="preserve">Expertul verifică în </w:t>
            </w:r>
            <w:r w:rsidR="001A417F">
              <w:rPr>
                <w:rFonts w:asciiTheme="minorHAnsi" w:eastAsia="Times New Roman" w:hAnsiTheme="minorHAnsi" w:cs="Calibri"/>
                <w:sz w:val="24"/>
                <w:szCs w:val="24"/>
                <w:lang w:eastAsia="fr-FR"/>
              </w:rPr>
              <w:t>respectivele documente</w:t>
            </w:r>
            <w:r w:rsidRPr="00966167">
              <w:rPr>
                <w:rFonts w:asciiTheme="minorHAnsi" w:hAnsiTheme="minorHAnsi" w:cs="Calibri"/>
                <w:sz w:val="24"/>
                <w:szCs w:val="24"/>
                <w:lang w:eastAsia="fr-FR"/>
              </w:rPr>
              <w:t>,</w:t>
            </w:r>
            <w:r w:rsidRPr="00966167">
              <w:rPr>
                <w:rFonts w:asciiTheme="minorHAnsi" w:hAnsiTheme="minorHAnsi" w:cs="Calibri"/>
                <w:sz w:val="24"/>
                <w:szCs w:val="24"/>
                <w:lang w:eastAsia="fr-FR"/>
              </w:rPr>
              <w:tab/>
            </w:r>
            <w:r w:rsidRPr="00966167">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Pr="00966167">
              <w:rPr>
                <w:rFonts w:asciiTheme="minorHAnsi" w:hAnsiTheme="minorHAnsi" w:cs="Calibri"/>
                <w:sz w:val="24"/>
                <w:szCs w:val="24"/>
                <w:lang w:eastAsia="fr-FR"/>
              </w:rPr>
              <w:t>;</w:t>
            </w:r>
          </w:p>
        </w:tc>
      </w:tr>
    </w:tbl>
    <w:p w:rsidR="00FE76D3" w:rsidRPr="00966167" w:rsidRDefault="00FE76D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Dacă verificarea documentelor confirmă faptul că proiectul are Hotărârea de Consiliului Local /Hotararile de Consiliu Locale/Hotărârea Adunării Generale a ONG,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rsidR="00FE76D3" w:rsidRPr="00966167" w:rsidRDefault="00FE76D3" w:rsidP="00FE76D3">
      <w:pPr>
        <w:spacing w:after="0" w:line="240" w:lineRule="auto"/>
        <w:jc w:val="both"/>
        <w:rPr>
          <w:rFonts w:asciiTheme="minorHAnsi" w:eastAsia="Times New Roman" w:hAnsiTheme="minorHAnsi" w:cs="Calibri"/>
          <w:sz w:val="24"/>
          <w:szCs w:val="24"/>
        </w:rPr>
      </w:pPr>
    </w:p>
    <w:p w:rsidR="00FE76D3" w:rsidRPr="00966167" w:rsidRDefault="00FE76D3" w:rsidP="00FE76D3">
      <w:pPr>
        <w:spacing w:after="0" w:line="240" w:lineRule="auto"/>
        <w:jc w:val="both"/>
        <w:rPr>
          <w:rFonts w:asciiTheme="minorHAnsi" w:hAnsiTheme="minorHAnsi"/>
          <w:b/>
          <w:sz w:val="24"/>
          <w:szCs w:val="24"/>
        </w:rPr>
      </w:pPr>
      <w:r w:rsidRPr="00966167">
        <w:rPr>
          <w:rFonts w:asciiTheme="minorHAnsi" w:eastAsia="Times New Roman" w:hAnsiTheme="minorHAnsi" w:cs="Calibri"/>
          <w:b/>
          <w:bCs/>
          <w:noProof/>
          <w:sz w:val="24"/>
          <w:szCs w:val="24"/>
          <w:lang w:eastAsia="fr-FR"/>
        </w:rPr>
        <w:t>EG3</w:t>
      </w:r>
      <w:r w:rsidR="003550CB">
        <w:rPr>
          <w:rFonts w:asciiTheme="minorHAnsi" w:eastAsia="Times New Roman" w:hAnsiTheme="minorHAnsi" w:cs="Calibri"/>
          <w:b/>
          <w:bCs/>
          <w:noProof/>
          <w:sz w:val="24"/>
          <w:szCs w:val="24"/>
          <w:lang w:eastAsia="fr-FR"/>
        </w:rPr>
        <w:t xml:space="preserve">: </w:t>
      </w:r>
      <w:r w:rsidRPr="00966167">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850"/>
      </w:tblGrid>
      <w:tr w:rsidR="00FE76D3" w:rsidRPr="00966167" w:rsidTr="00BA13F9">
        <w:tc>
          <w:tcPr>
            <w:tcW w:w="4320" w:type="dxa"/>
            <w:shd w:val="clear" w:color="auto" w:fill="BFBFBF"/>
          </w:tcPr>
          <w:p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850" w:type="dxa"/>
            <w:shd w:val="clear" w:color="auto" w:fill="BFBFBF"/>
          </w:tcPr>
          <w:p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rsidTr="00BA13F9">
        <w:trPr>
          <w:trHeight w:val="904"/>
        </w:trPr>
        <w:tc>
          <w:tcPr>
            <w:tcW w:w="4320" w:type="dxa"/>
            <w:shd w:val="clear" w:color="auto" w:fill="auto"/>
          </w:tcPr>
          <w:p w:rsidR="00FE76D3" w:rsidRPr="00966167" w:rsidRDefault="00FE76D3"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 xml:space="preserve">Declaraţia pe proprie răspundere, </w:t>
            </w:r>
            <w:r w:rsidR="00E416C3" w:rsidRPr="00966167">
              <w:rPr>
                <w:rFonts w:asciiTheme="minorHAnsi" w:eastAsia="Times New Roman" w:hAnsiTheme="minorHAnsi" w:cs="Calibri"/>
                <w:noProof/>
                <w:sz w:val="24"/>
                <w:szCs w:val="24"/>
                <w:lang w:eastAsia="ro-RO"/>
              </w:rPr>
              <w:t xml:space="preserve">Buletinul Procedurilor de Insolvență, </w:t>
            </w:r>
            <w:r w:rsidRPr="00966167">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rsidR="00FE76D3" w:rsidRPr="00966167"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Expertul verifică declaraţia pe proprie răspundere.Expertul va verifică în Buletinul procedurilor de insolvenţă publicat pe site-ul Ministerului Justiţiei dacă solicitantul este în situaţia deschiderii procedurii de </w:t>
            </w:r>
            <w:r w:rsidRPr="00966167">
              <w:rPr>
                <w:rFonts w:asciiTheme="minorHAnsi" w:eastAsia="Times New Roman" w:hAnsiTheme="minorHAnsi" w:cs="Calibri"/>
                <w:sz w:val="24"/>
                <w:szCs w:val="24"/>
                <w:lang w:eastAsia="fr-FR"/>
              </w:rPr>
              <w:lastRenderedPageBreak/>
              <w:t>insolvenţă.</w:t>
            </w:r>
          </w:p>
        </w:tc>
      </w:tr>
    </w:tbl>
    <w:p w:rsidR="00FE76D3" w:rsidRPr="00966167" w:rsidRDefault="00E416C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lastRenderedPageBreak/>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rsidR="00FE76D3" w:rsidRPr="00966167" w:rsidRDefault="00FE76D3" w:rsidP="0060216D">
      <w:pPr>
        <w:rPr>
          <w:rFonts w:asciiTheme="minorHAnsi" w:hAnsiTheme="minorHAnsi"/>
          <w:sz w:val="24"/>
          <w:szCs w:val="24"/>
        </w:rPr>
      </w:pPr>
    </w:p>
    <w:p w:rsidR="00E416C3" w:rsidRPr="00966167" w:rsidRDefault="00E416C3" w:rsidP="0060216D">
      <w:pPr>
        <w:rPr>
          <w:rFonts w:asciiTheme="minorHAnsi" w:hAnsiTheme="minorHAnsi"/>
          <w:b/>
          <w:sz w:val="24"/>
          <w:szCs w:val="24"/>
        </w:rPr>
      </w:pPr>
      <w:r w:rsidRPr="00966167">
        <w:rPr>
          <w:rFonts w:asciiTheme="minorHAnsi" w:eastAsia="Times New Roman" w:hAnsiTheme="minorHAnsi" w:cs="Calibri"/>
          <w:b/>
          <w:bCs/>
          <w:noProof/>
          <w:sz w:val="24"/>
          <w:szCs w:val="24"/>
          <w:lang w:eastAsia="fr-FR"/>
        </w:rPr>
        <w:t>EG4</w:t>
      </w:r>
      <w:r w:rsidR="003550CB">
        <w:rPr>
          <w:rFonts w:asciiTheme="minorHAnsi" w:eastAsia="Times New Roman" w:hAnsiTheme="minorHAnsi" w:cs="Calibri"/>
          <w:b/>
          <w:bCs/>
          <w:noProof/>
          <w:sz w:val="24"/>
          <w:szCs w:val="24"/>
          <w:lang w:eastAsia="fr-FR"/>
        </w:rPr>
        <w:t xml:space="preserve">: </w:t>
      </w:r>
      <w:r w:rsidRPr="00966167">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570"/>
      </w:tblGrid>
      <w:tr w:rsidR="00E416C3" w:rsidRPr="00966167" w:rsidTr="00296AC8">
        <w:trPr>
          <w:trHeight w:val="570"/>
        </w:trPr>
        <w:tc>
          <w:tcPr>
            <w:tcW w:w="3600" w:type="dxa"/>
            <w:shd w:val="clear" w:color="auto" w:fill="C0C0C0"/>
          </w:tcPr>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6570" w:type="dxa"/>
            <w:shd w:val="clear" w:color="auto" w:fill="C0C0C0"/>
          </w:tcPr>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PUNCTE DE VERIFICAT ÎN CADRUL</w:t>
            </w:r>
          </w:p>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 xml:space="preserve"> DOCUMENTELOR PREZENTATE</w:t>
            </w:r>
          </w:p>
        </w:tc>
      </w:tr>
      <w:tr w:rsidR="00E416C3" w:rsidRPr="00966167" w:rsidTr="00296AC8">
        <w:trPr>
          <w:trHeight w:val="77"/>
        </w:trPr>
        <w:tc>
          <w:tcPr>
            <w:tcW w:w="3600" w:type="dxa"/>
          </w:tcPr>
          <w:p w:rsidR="00E416C3" w:rsidRPr="00966167" w:rsidRDefault="00E416C3" w:rsidP="00E416C3">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r w:rsidRPr="00966167">
              <w:rPr>
                <w:rFonts w:asciiTheme="minorHAnsi" w:hAnsiTheme="minorHAnsi" w:cs="Calibri"/>
                <w:noProof/>
                <w:sz w:val="24"/>
                <w:szCs w:val="24"/>
              </w:rPr>
              <w:t>Studiul de Fezabilitate/Documentatia de Avizare pentru Lucrari- de Interventii, întocmite conform legislaţiei în vigoare  privind conţinutul cadru al documentaţiei tehnico-economice aferente investiţiilor publice, precum şi a structurii şi metodologiei de elaborare a devizului general pentru obiective de investiţii şi lucrări de intervenţii)</w:t>
            </w:r>
          </w:p>
          <w:p w:rsidR="00E416C3" w:rsidRPr="00966167" w:rsidRDefault="00E416C3" w:rsidP="00E416C3">
            <w:pPr>
              <w:tabs>
                <w:tab w:val="left" w:pos="0"/>
              </w:tabs>
              <w:spacing w:after="0" w:line="240" w:lineRule="auto"/>
              <w:jc w:val="both"/>
              <w:rPr>
                <w:rFonts w:asciiTheme="minorHAnsi" w:eastAsia="Times New Roman" w:hAnsiTheme="minorHAnsi" w:cs="Calibri"/>
                <w:sz w:val="24"/>
                <w:szCs w:val="24"/>
                <w:lang w:eastAsia="fr-FR"/>
              </w:rPr>
            </w:pPr>
          </w:p>
          <w:p w:rsidR="0024679A" w:rsidRDefault="00E416C3" w:rsidP="001A417F">
            <w:pPr>
              <w:pStyle w:val="ListParagraph"/>
              <w:tabs>
                <w:tab w:val="left" w:pos="0"/>
              </w:tabs>
              <w:spacing w:after="0" w:line="240" w:lineRule="auto"/>
              <w:ind w:left="2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p w:rsidR="001A417F" w:rsidRPr="001A417F" w:rsidRDefault="001A417F" w:rsidP="001A417F">
            <w:pPr>
              <w:pStyle w:val="ListParagraph"/>
              <w:tabs>
                <w:tab w:val="left" w:pos="0"/>
              </w:tabs>
              <w:spacing w:after="0" w:line="240" w:lineRule="auto"/>
              <w:ind w:left="20"/>
              <w:jc w:val="both"/>
              <w:rPr>
                <w:rFonts w:asciiTheme="minorHAnsi" w:eastAsia="Times New Roman" w:hAnsiTheme="minorHAnsi" w:cs="Calibri"/>
                <w:sz w:val="24"/>
                <w:szCs w:val="24"/>
                <w:lang w:eastAsia="fr-FR"/>
              </w:rPr>
            </w:pPr>
          </w:p>
          <w:p w:rsidR="00E416C3" w:rsidRPr="00966167" w:rsidRDefault="00E416C3" w:rsidP="00BA13F9">
            <w:pPr>
              <w:tabs>
                <w:tab w:val="left" w:pos="360"/>
              </w:tabs>
              <w:spacing w:after="0" w:line="240" w:lineRule="auto"/>
              <w:contextualSpacing/>
              <w:jc w:val="both"/>
              <w:rPr>
                <w:rFonts w:asciiTheme="minorHAnsi" w:hAnsiTheme="minorHAnsi" w:cs="Calibri"/>
                <w:b/>
                <w:noProof/>
                <w:sz w:val="24"/>
                <w:szCs w:val="24"/>
              </w:rPr>
            </w:pPr>
            <w:r w:rsidRPr="00966167">
              <w:rPr>
                <w:rFonts w:asciiTheme="minorHAnsi" w:hAnsiTheme="minorHAnsi" w:cs="Calibri"/>
                <w:b/>
                <w:noProof/>
                <w:sz w:val="24"/>
                <w:szCs w:val="24"/>
              </w:rPr>
              <w:t>Fisa masurii din SDL</w:t>
            </w:r>
          </w:p>
          <w:p w:rsidR="00E416C3" w:rsidRPr="00966167" w:rsidRDefault="00E416C3" w:rsidP="00BA13F9">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70" w:type="dxa"/>
            <w:shd w:val="clear" w:color="auto" w:fill="auto"/>
          </w:tcPr>
          <w:p w:rsidR="00E416C3" w:rsidRPr="00966167" w:rsidRDefault="00E416C3" w:rsidP="00BA13F9">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Expertul verifică în baza informaţiilor din Cererea de Finanţare </w:t>
            </w:r>
            <w:r w:rsidR="00ED21A2"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 xml:space="preserve"> SF/DALI, dacă</w:t>
            </w:r>
            <w:r w:rsidR="00296AC8">
              <w:rPr>
                <w:rFonts w:asciiTheme="minorHAnsi" w:eastAsia="Times New Roman" w:hAnsiTheme="minorHAnsi" w:cs="Calibri"/>
                <w:sz w:val="24"/>
                <w:szCs w:val="24"/>
                <w:lang w:eastAsia="fr-FR"/>
              </w:rPr>
              <w:t xml:space="preserve"> </w:t>
            </w:r>
            <w:r w:rsidRPr="00966167">
              <w:rPr>
                <w:rFonts w:asciiTheme="minorHAnsi" w:eastAsia="Times New Roman" w:hAnsiTheme="minorHAnsi" w:cs="Calibri"/>
                <w:sz w:val="24"/>
                <w:szCs w:val="24"/>
                <w:lang w:eastAsia="fr-FR"/>
              </w:rPr>
              <w:t>investiția se încadrează în cel puțin unul din  tipurile de sprijin  prevăzute prin sub-măsură.</w:t>
            </w:r>
          </w:p>
          <w:p w:rsidR="00E416C3" w:rsidRPr="00296AC8" w:rsidRDefault="00E416C3" w:rsidP="00BA13F9">
            <w:pPr>
              <w:tabs>
                <w:tab w:val="left" w:pos="0"/>
              </w:tabs>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Se verifică dacă Certificatul de Urbanism este eliberat pentru investiţia propusă prin proiect, dacă este valabil la data depunerii Cererii de finanţare.</w:t>
            </w:r>
          </w:p>
          <w:p w:rsidR="00E416C3" w:rsidRPr="00966167" w:rsidRDefault="00E416C3" w:rsidP="00BA13F9">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966167">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rsidR="0024679A" w:rsidRDefault="0024679A" w:rsidP="0024679A">
            <w:pPr>
              <w:spacing w:after="0"/>
              <w:jc w:val="both"/>
              <w:rPr>
                <w:rFonts w:asciiTheme="minorHAnsi" w:hAnsiTheme="minorHAnsi"/>
                <w:sz w:val="24"/>
                <w:szCs w:val="24"/>
              </w:rPr>
            </w:pPr>
            <w:r w:rsidRPr="00966167">
              <w:rPr>
                <w:rFonts w:asciiTheme="minorHAnsi" w:hAnsiTheme="minorHAnsi"/>
                <w:sz w:val="24"/>
                <w:szCs w:val="24"/>
              </w:rPr>
              <w:t>Se verifica daca actiunile</w:t>
            </w:r>
            <w:r w:rsidR="003550CB">
              <w:rPr>
                <w:rFonts w:asciiTheme="minorHAnsi" w:hAnsiTheme="minorHAnsi"/>
                <w:sz w:val="24"/>
                <w:szCs w:val="24"/>
              </w:rPr>
              <w:t xml:space="preserve"> </w:t>
            </w:r>
            <w:r w:rsidRPr="00966167">
              <w:rPr>
                <w:rFonts w:asciiTheme="minorHAnsi" w:hAnsiTheme="minorHAnsi"/>
                <w:sz w:val="24"/>
                <w:szCs w:val="24"/>
              </w:rPr>
              <w:t xml:space="preserve">intreprinse in cadrul proiectului se regasesc printre cele mentionate la punctul </w:t>
            </w:r>
            <w:r w:rsidRPr="00966167">
              <w:rPr>
                <w:rFonts w:asciiTheme="minorHAnsi" w:hAnsiTheme="minorHAnsi"/>
                <w:b/>
                <w:sz w:val="24"/>
                <w:szCs w:val="24"/>
              </w:rPr>
              <w:t xml:space="preserve">6.Tipuri de acţiuni eligibile şi neeligibile </w:t>
            </w:r>
            <w:r w:rsidRPr="00966167">
              <w:rPr>
                <w:rFonts w:asciiTheme="minorHAnsi" w:hAnsiTheme="minorHAnsi"/>
                <w:sz w:val="24"/>
                <w:szCs w:val="24"/>
              </w:rPr>
              <w:t xml:space="preserve">din cadrul SDL </w:t>
            </w:r>
            <w:r w:rsidR="003550CB">
              <w:rPr>
                <w:rFonts w:asciiTheme="minorHAnsi" w:hAnsiTheme="minorHAnsi"/>
                <w:sz w:val="24"/>
                <w:szCs w:val="24"/>
              </w:rPr>
              <w:t>Tinutul Vinului</w:t>
            </w:r>
          </w:p>
          <w:p w:rsidR="0024679A" w:rsidRPr="00296AC8" w:rsidRDefault="00296AC8" w:rsidP="00296AC8">
            <w:pPr>
              <w:spacing w:after="0"/>
              <w:jc w:val="both"/>
              <w:rPr>
                <w:rFonts w:asciiTheme="minorHAnsi" w:hAnsiTheme="minorHAnsi"/>
                <w:sz w:val="24"/>
                <w:szCs w:val="24"/>
              </w:rPr>
            </w:pPr>
            <w:r>
              <w:rPr>
                <w:sz w:val="24"/>
              </w:rPr>
              <w:t>N</w:t>
            </w:r>
            <w:r w:rsidRPr="002D2CD1">
              <w:rPr>
                <w:sz w:val="24"/>
              </w:rPr>
              <w:t>u se finanțează infrastructuri de tip rezidențial (cu cazare)</w:t>
            </w:r>
          </w:p>
        </w:tc>
      </w:tr>
    </w:tbl>
    <w:p w:rsidR="00E416C3" w:rsidRPr="00966167"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966167">
        <w:rPr>
          <w:rFonts w:asciiTheme="minorHAnsi" w:eastAsia="Times New Roman" w:hAnsiTheme="minorHAnsi" w:cs="Calibri"/>
          <w:color w:val="000000"/>
          <w:sz w:val="24"/>
          <w:szCs w:val="24"/>
        </w:rPr>
        <w:t>Dacă verificarea documentelor confirmă faptul căi</w:t>
      </w:r>
      <w:r w:rsidRPr="00966167">
        <w:rPr>
          <w:rFonts w:asciiTheme="minorHAnsi" w:hAnsiTheme="minorHAnsi" w:cs="Calibri"/>
          <w:sz w:val="24"/>
          <w:szCs w:val="24"/>
        </w:rPr>
        <w:t>nvestiția se încadreză în cel puțin unul din tipurile de sprijin prevăzute prin sub-măsură</w:t>
      </w:r>
      <w:r w:rsidRPr="00966167">
        <w:rPr>
          <w:rFonts w:asciiTheme="minorHAnsi" w:hAnsiTheme="minorHAnsi" w:cs="Calibri"/>
          <w:i/>
          <w:sz w:val="24"/>
          <w:szCs w:val="24"/>
        </w:rPr>
        <w:t xml:space="preserve">, </w:t>
      </w:r>
      <w:r w:rsidRPr="00966167">
        <w:rPr>
          <w:rFonts w:asciiTheme="minorHAnsi" w:eastAsia="Times New Roman" w:hAnsiTheme="minorHAnsi" w:cs="Calibri"/>
          <w:sz w:val="24"/>
          <w:szCs w:val="24"/>
        </w:rPr>
        <w:t xml:space="preserve">se va bifa caseta “da” pentru verificare. În caz contrar, expertul bifează casuţa din coloana NU şi motivează poziţia în rubrica „Observaţii”, criteriul de eligibilitate nefiind îndeplinit. </w:t>
      </w:r>
    </w:p>
    <w:p w:rsidR="00FD483A" w:rsidRPr="00296AC8" w:rsidRDefault="00FD483A" w:rsidP="00FD483A">
      <w:pPr>
        <w:rPr>
          <w:rFonts w:asciiTheme="minorHAnsi" w:eastAsia="Times New Roman" w:hAnsiTheme="minorHAnsi" w:cs="Calibri"/>
          <w:noProof/>
          <w:sz w:val="24"/>
          <w:szCs w:val="24"/>
        </w:rPr>
      </w:pPr>
      <w:r w:rsidRPr="00966167">
        <w:rPr>
          <w:rFonts w:asciiTheme="minorHAnsi" w:eastAsia="Times New Roman" w:hAnsiTheme="minorHAnsi" w:cs="Calibri"/>
          <w:b/>
          <w:bCs/>
          <w:noProof/>
          <w:sz w:val="24"/>
          <w:szCs w:val="24"/>
          <w:lang w:eastAsia="fr-FR"/>
        </w:rPr>
        <w:lastRenderedPageBreak/>
        <w:t>EG5</w:t>
      </w:r>
      <w:r w:rsidR="003550CB" w:rsidRPr="00296AC8">
        <w:rPr>
          <w:rFonts w:asciiTheme="minorHAnsi" w:eastAsia="Times New Roman" w:hAnsiTheme="minorHAnsi" w:cs="Calibri"/>
          <w:b/>
          <w:bCs/>
          <w:noProof/>
          <w:sz w:val="24"/>
          <w:szCs w:val="24"/>
          <w:lang w:eastAsia="fr-FR"/>
        </w:rPr>
        <w:t xml:space="preserve">: </w:t>
      </w:r>
      <w:r w:rsidR="00296AC8" w:rsidRPr="0013034D">
        <w:rPr>
          <w:rFonts w:asciiTheme="minorHAnsi" w:hAnsiTheme="minorHAnsi" w:cs="Calibri"/>
          <w:b/>
        </w:rPr>
        <w:t>Investițiile sunt eligibile dacă operațiunile relevante sunt implementate în conformitate cu planurile de dezvoltare a municipalităților și a satelor în zonele rurale și a serviciilor de bază oferite de acestea, acolo unde există asemenea planuri, și sunt coerente cu orice strategie de dezvoltare locală relevantă</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9"/>
        <w:gridCol w:w="5671"/>
      </w:tblGrid>
      <w:tr w:rsidR="00FD483A" w:rsidRPr="00966167" w:rsidTr="00FD483A">
        <w:tc>
          <w:tcPr>
            <w:tcW w:w="3759" w:type="dxa"/>
            <w:shd w:val="clear" w:color="auto" w:fill="C0C0C0"/>
          </w:tcPr>
          <w:p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671" w:type="dxa"/>
            <w:shd w:val="clear" w:color="auto" w:fill="C0C0C0"/>
          </w:tcPr>
          <w:p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rsidTr="00FD483A">
        <w:tc>
          <w:tcPr>
            <w:tcW w:w="3759" w:type="dxa"/>
          </w:tcPr>
          <w:p w:rsidR="00FD483A" w:rsidRPr="00966167"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Extrasul din strategie, </w:t>
            </w:r>
          </w:p>
          <w:p w:rsidR="00FD483A" w:rsidRPr="00966167"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Copia hotărârii de aprobare a strategiei</w:t>
            </w:r>
          </w:p>
        </w:tc>
        <w:tc>
          <w:tcPr>
            <w:tcW w:w="5671" w:type="dxa"/>
          </w:tcPr>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lang w:eastAsia="fr-FR"/>
              </w:rPr>
              <w:t xml:space="preserve">Expertul verifică daca din documentele prezentate </w:t>
            </w:r>
            <w:r w:rsidRPr="00966167">
              <w:rPr>
                <w:rFonts w:asciiTheme="minorHAnsi" w:hAnsiTheme="minorHAnsi" w:cs="Calibri"/>
                <w:sz w:val="24"/>
                <w:szCs w:val="24"/>
              </w:rPr>
              <w:t>rezulta că investiția este în corelare cu orice strategie de dezvoltare națională /regional /județeană/ locală, corespunzătoare domeniului de investiții precum si aprobarea acesteia.</w:t>
            </w:r>
          </w:p>
        </w:tc>
      </w:tr>
    </w:tbl>
    <w:p w:rsidR="00FD483A" w:rsidRPr="00966167"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Dacă în urma verificării documentelor reiese faptul că investiția se încadrează într-o strategie de dezvoltare nationala, judeţeană, locala, expertul bifează căsuţa DA.</w:t>
      </w:r>
    </w:p>
    <w:p w:rsidR="00FD483A" w:rsidRPr="00966167" w:rsidRDefault="00FD483A" w:rsidP="00FD483A">
      <w:pPr>
        <w:tabs>
          <w:tab w:val="left" w:pos="360"/>
        </w:tabs>
        <w:spacing w:after="0" w:line="240" w:lineRule="auto"/>
        <w:ind w:right="72"/>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în urma verificării documentelor reiese faptul că investiția nu </w:t>
      </w:r>
      <w:r w:rsidRPr="00966167">
        <w:rPr>
          <w:rFonts w:asciiTheme="minorHAnsi" w:eastAsia="Times New Roman" w:hAnsiTheme="minorHAnsi" w:cs="Calibri"/>
          <w:color w:val="000000"/>
          <w:sz w:val="24"/>
          <w:szCs w:val="24"/>
        </w:rPr>
        <w:t>se încadrează într-ostrategie de dezvoltare locală sau judeţeană, națională</w:t>
      </w:r>
      <w:r w:rsidRPr="00966167">
        <w:rPr>
          <w:rFonts w:asciiTheme="minorHAnsi" w:eastAsia="Times New Roman" w:hAnsiTheme="minorHAnsi" w:cs="Calibri"/>
          <w:bCs/>
          <w:sz w:val="24"/>
          <w:szCs w:val="24"/>
        </w:rPr>
        <w:t>, expertul bifează căsuţa NU, motivează poziţia lui în liniile prevăzute în acest scop la rubrica Observaţii iar Cererea de Finanţare va fi declarată neeligibilă.</w:t>
      </w:r>
    </w:p>
    <w:p w:rsidR="00FD483A" w:rsidRPr="00966167"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p>
    <w:p w:rsidR="00FD483A" w:rsidRPr="00922C5E" w:rsidRDefault="00FD483A" w:rsidP="00922C5E">
      <w:pPr>
        <w:pStyle w:val="ListParagraph"/>
        <w:spacing w:before="240" w:after="0"/>
        <w:ind w:left="0"/>
        <w:contextualSpacing w:val="0"/>
        <w:jc w:val="both"/>
        <w:rPr>
          <w:b/>
          <w:color w:val="1F497D"/>
          <w:sz w:val="24"/>
          <w:szCs w:val="24"/>
        </w:rPr>
      </w:pPr>
      <w:r w:rsidRPr="00966167">
        <w:rPr>
          <w:rFonts w:asciiTheme="minorHAnsi" w:eastAsia="Times New Roman" w:hAnsiTheme="minorHAnsi" w:cs="Calibri"/>
          <w:b/>
          <w:bCs/>
          <w:noProof/>
          <w:sz w:val="24"/>
          <w:szCs w:val="24"/>
          <w:lang w:eastAsia="fr-FR"/>
        </w:rPr>
        <w:t>EG6</w:t>
      </w:r>
      <w:r w:rsidR="003550CB">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respecte Planul Urbanistic General în vigoare</w:t>
      </w:r>
      <w:r w:rsidR="00922C5E">
        <w:rPr>
          <w:rFonts w:asciiTheme="minorHAnsi" w:eastAsia="Times New Roman" w:hAnsiTheme="minorHAnsi" w:cs="Calibri"/>
          <w:b/>
          <w:noProof/>
          <w:sz w:val="24"/>
          <w:szCs w:val="24"/>
        </w:rPr>
        <w:t xml:space="preserve"> </w:t>
      </w:r>
      <w:r w:rsidR="00922C5E" w:rsidRPr="00F60939">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6"/>
        <w:gridCol w:w="4944"/>
      </w:tblGrid>
      <w:tr w:rsidR="00FD483A" w:rsidRPr="00966167" w:rsidTr="00FD483A">
        <w:tc>
          <w:tcPr>
            <w:tcW w:w="4556" w:type="dxa"/>
            <w:shd w:val="clear" w:color="auto" w:fill="C0C0C0"/>
          </w:tcPr>
          <w:p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44" w:type="dxa"/>
            <w:shd w:val="clear" w:color="auto" w:fill="C0C0C0"/>
          </w:tcPr>
          <w:p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rsidTr="00FD483A">
        <w:tc>
          <w:tcPr>
            <w:tcW w:w="4556" w:type="dxa"/>
          </w:tcPr>
          <w:p w:rsidR="00FD483A" w:rsidRPr="00966167" w:rsidRDefault="00FD483A" w:rsidP="00BA13F9">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tc>
        <w:tc>
          <w:tcPr>
            <w:tcW w:w="4944" w:type="dxa"/>
          </w:tcPr>
          <w:p w:rsidR="00FD483A" w:rsidRPr="00966167" w:rsidRDefault="00FD483A" w:rsidP="00BA13F9">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966167">
              <w:rPr>
                <w:rFonts w:asciiTheme="minorHAnsi" w:hAnsiTheme="minorHAnsi" w:cs="Calibri"/>
                <w:sz w:val="24"/>
                <w:szCs w:val="24"/>
                <w:lang w:eastAsia="fr-FR"/>
              </w:rPr>
              <w:t xml:space="preserve">Expertul verifică </w:t>
            </w:r>
            <w:r w:rsidRPr="00966167">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Expertul verifica daca:</w:t>
            </w:r>
          </w:p>
          <w:p w:rsidR="00FD483A" w:rsidRPr="00966167" w:rsidRDefault="00FD483A" w:rsidP="00BA13F9">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966167">
              <w:rPr>
                <w:rFonts w:asciiTheme="minorHAnsi" w:hAnsiTheme="minorHAnsi" w:cs="Calibri"/>
                <w:sz w:val="24"/>
                <w:szCs w:val="24"/>
              </w:rPr>
              <w:t>-investiția  respectă toate specificațiile din Certificatul de Urbanism  eliberat in temeiul reglementarilor Documentatiei de urbanism faza PUG:</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sau</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966167">
              <w:rPr>
                <w:rFonts w:asciiTheme="minorHAnsi" w:hAnsiTheme="minorHAnsi" w:cs="Calibri"/>
                <w:sz w:val="24"/>
                <w:szCs w:val="24"/>
              </w:rPr>
              <w:t xml:space="preserve">-insituatia in care investitia propusa prin proiect nu se regaseste in PUG, solicitantu va depune Certificatul de Urbanism eliberat in temeiul reglementarilor Documentatiei de urbanism faza PUZ. </w:t>
            </w:r>
          </w:p>
        </w:tc>
      </w:tr>
    </w:tbl>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lastRenderedPageBreak/>
        <w:t xml:space="preserve">Dacă verificarea documentelor confirmă faptul ca investiția respecta </w:t>
      </w:r>
      <w:r w:rsidRPr="00966167">
        <w:rPr>
          <w:rFonts w:asciiTheme="minorHAnsi" w:hAnsiTheme="minorHAnsi" w:cs="Calibri"/>
          <w:sz w:val="24"/>
          <w:szCs w:val="24"/>
        </w:rPr>
        <w:t>Planul Urbanistic General</w:t>
      </w:r>
      <w:r w:rsidRPr="00966167">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sidRPr="00966167">
        <w:rPr>
          <w:rFonts w:asciiTheme="minorHAnsi" w:eastAsia="Times New Roman" w:hAnsiTheme="minorHAnsi" w:cs="Calibri"/>
          <w:b/>
          <w:bCs/>
          <w:noProof/>
          <w:sz w:val="24"/>
          <w:szCs w:val="24"/>
          <w:lang w:eastAsia="fr-FR"/>
        </w:rPr>
        <w:t>EG7</w:t>
      </w:r>
      <w:r w:rsidR="00922C5E">
        <w:rPr>
          <w:rFonts w:asciiTheme="minorHAnsi" w:eastAsia="Times New Roman" w:hAnsiTheme="minorHAnsi" w:cs="Calibri"/>
          <w:b/>
          <w:bCs/>
          <w:noProof/>
          <w:sz w:val="24"/>
          <w:szCs w:val="24"/>
          <w:lang w:eastAsia="fr-FR"/>
        </w:rPr>
        <w:t>:</w:t>
      </w:r>
      <w:r w:rsidRPr="00966167">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8"/>
        <w:gridCol w:w="4962"/>
      </w:tblGrid>
      <w:tr w:rsidR="00FD483A" w:rsidRPr="00966167" w:rsidTr="00BA13F9">
        <w:tc>
          <w:tcPr>
            <w:tcW w:w="4775" w:type="dxa"/>
            <w:shd w:val="clear" w:color="auto" w:fill="C0C0C0"/>
          </w:tcPr>
          <w:p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182" w:type="dxa"/>
            <w:shd w:val="clear" w:color="auto" w:fill="C0C0C0"/>
          </w:tcPr>
          <w:p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rsidTr="00BA13F9">
        <w:tc>
          <w:tcPr>
            <w:tcW w:w="4775" w:type="dxa"/>
          </w:tcPr>
          <w:p w:rsidR="00296AC8" w:rsidRPr="002D2CD1" w:rsidRDefault="00296AC8" w:rsidP="00296AC8">
            <w:pPr>
              <w:tabs>
                <w:tab w:val="left" w:pos="0"/>
                <w:tab w:val="left" w:pos="342"/>
                <w:tab w:val="center" w:pos="4680"/>
                <w:tab w:val="right" w:pos="9360"/>
              </w:tabs>
              <w:spacing w:before="120" w:after="120" w:line="240" w:lineRule="auto"/>
              <w:jc w:val="both"/>
              <w:rPr>
                <w:sz w:val="24"/>
              </w:rPr>
            </w:pPr>
            <w:r w:rsidRPr="002D2CD1">
              <w:rPr>
                <w:sz w:val="24"/>
              </w:rPr>
              <w:t>Hotărârea Consiliului  Local (Hotărârile Consiliilor locale  în cazul ADI) și/ sau Hotărârea Adunării Generale a ONG/ document echivalent specific fiecărei categorii de solicitant</w:t>
            </w:r>
            <w:r>
              <w:rPr>
                <w:sz w:val="24"/>
              </w:rPr>
              <w:t xml:space="preserve"> (de ex., Hotărârea Adunării Parohiale, în cazul Unităților de cult)</w:t>
            </w:r>
          </w:p>
          <w:p w:rsidR="00296AC8" w:rsidRPr="002D2CD1" w:rsidRDefault="00296AC8" w:rsidP="00296AC8">
            <w:pPr>
              <w:tabs>
                <w:tab w:val="left" w:pos="0"/>
                <w:tab w:val="left" w:pos="342"/>
              </w:tabs>
              <w:spacing w:before="120" w:after="120" w:line="240" w:lineRule="auto"/>
              <w:jc w:val="both"/>
              <w:rPr>
                <w:sz w:val="24"/>
              </w:rPr>
            </w:pPr>
          </w:p>
          <w:p w:rsidR="00296AC8" w:rsidRPr="002D2CD1" w:rsidRDefault="00296AC8" w:rsidP="00296AC8">
            <w:pPr>
              <w:tabs>
                <w:tab w:val="left" w:pos="0"/>
                <w:tab w:val="left" w:pos="342"/>
              </w:tabs>
              <w:spacing w:before="120" w:after="120" w:line="240" w:lineRule="auto"/>
              <w:jc w:val="both"/>
              <w:rPr>
                <w:sz w:val="24"/>
              </w:rPr>
            </w:pPr>
            <w:r w:rsidRPr="002D2CD1">
              <w:rPr>
                <w:sz w:val="24"/>
              </w:rPr>
              <w:t>Actul/ Hotărârea organului de decizie al persoanei juridice proprietare/ administrator de păduri privind implementarea proiectului</w:t>
            </w:r>
          </w:p>
          <w:p w:rsidR="00FD483A" w:rsidRPr="00966167" w:rsidRDefault="00FD483A" w:rsidP="00296AC8">
            <w:pPr>
              <w:spacing w:after="0" w:line="240" w:lineRule="auto"/>
              <w:ind w:firstLine="20"/>
              <w:jc w:val="both"/>
              <w:rPr>
                <w:rFonts w:asciiTheme="minorHAnsi" w:hAnsiTheme="minorHAnsi" w:cs="Calibri"/>
                <w:sz w:val="24"/>
                <w:szCs w:val="24"/>
                <w:lang w:eastAsia="fr-FR"/>
              </w:rPr>
            </w:pPr>
          </w:p>
        </w:tc>
        <w:tc>
          <w:tcPr>
            <w:tcW w:w="5182" w:type="dxa"/>
          </w:tcPr>
          <w:p w:rsidR="00296AC8" w:rsidRPr="002D2CD1" w:rsidRDefault="00FD483A" w:rsidP="00296AC8">
            <w:pPr>
              <w:spacing w:before="120" w:after="120" w:line="240" w:lineRule="auto"/>
              <w:ind w:left="360" w:hanging="360"/>
              <w:jc w:val="both"/>
              <w:rPr>
                <w:sz w:val="24"/>
              </w:rPr>
            </w:pPr>
            <w:r w:rsidRPr="00966167">
              <w:rPr>
                <w:rFonts w:asciiTheme="minorHAnsi" w:hAnsiTheme="minorHAnsi" w:cs="Calibri"/>
                <w:sz w:val="24"/>
                <w:szCs w:val="24"/>
                <w:lang w:eastAsia="fr-FR"/>
              </w:rPr>
              <w:t xml:space="preserve">    </w:t>
            </w:r>
            <w:r w:rsidR="00296AC8" w:rsidRPr="002D2CD1">
              <w:rPr>
                <w:sz w:val="24"/>
              </w:rPr>
              <w:t>Expertul verifică Hotărârile, cu referire la următoarele puncte (obligatorii):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necesitatea, oportunitatea și potențialul economic al investiţiei;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lucrările vor fi prevăzute în bugetul/ ele local/ e sau proprii pentru perioada de realizare a investiţiei;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angajamentul de a asigura mentenanța investitiei, pe o perioadă de minimum 5 ani, de la data ultimei plăți;</w:t>
            </w:r>
            <w:r w:rsidRPr="002D2CD1">
              <w:rPr>
                <w:color w:val="000000"/>
                <w:sz w:val="24"/>
              </w:rPr>
              <w:t xml:space="preserve"> </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color w:val="000000"/>
                <w:sz w:val="24"/>
              </w:rPr>
              <w:t>caracteristici tehnice ale investiției/investițiilor propuse (lungimi, arii, volume, capacităţi etc.);</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color w:val="000000"/>
                <w:sz w:val="24"/>
              </w:rPr>
              <w:t>nominalizarea şi delegarea reprezentantului legal al solicitantului pentru relaţia cu AFIR în derularea proiectului.</w:t>
            </w:r>
          </w:p>
          <w:p w:rsidR="00FD483A" w:rsidRPr="00966167" w:rsidRDefault="00FD483A" w:rsidP="00BA13F9">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p>
        </w:tc>
      </w:tr>
    </w:tbl>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FD483A" w:rsidRDefault="00987AF8" w:rsidP="00FD483A">
      <w:pPr>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Dacă verificarea documentelor confirmă </w:t>
      </w:r>
      <w:r w:rsidRPr="00966167">
        <w:rPr>
          <w:rFonts w:asciiTheme="minorHAnsi" w:eastAsia="Times New Roman" w:hAnsiTheme="minorHAnsi" w:cs="Calibri"/>
          <w:b/>
          <w:bCs/>
          <w:sz w:val="24"/>
          <w:szCs w:val="24"/>
        </w:rPr>
        <w:t>necesitatea, oportunitatea și potențialul economic al investiției</w:t>
      </w:r>
      <w:r w:rsidRPr="00966167">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rsidR="00296AC8" w:rsidRPr="00296AC8" w:rsidRDefault="00296AC8" w:rsidP="00FD483A">
      <w:pPr>
        <w:rPr>
          <w:rFonts w:asciiTheme="minorHAnsi" w:hAnsiTheme="minorHAnsi"/>
          <w:b/>
          <w:sz w:val="24"/>
          <w:szCs w:val="24"/>
        </w:rPr>
      </w:pPr>
      <w:r>
        <w:rPr>
          <w:rFonts w:asciiTheme="minorHAnsi" w:hAnsiTheme="minorHAnsi"/>
          <w:b/>
          <w:sz w:val="24"/>
          <w:szCs w:val="24"/>
        </w:rPr>
        <w:t>EG8</w:t>
      </w:r>
      <w:r w:rsidRPr="00966167">
        <w:rPr>
          <w:rFonts w:asciiTheme="minorHAnsi" w:hAnsiTheme="minorHAnsi"/>
          <w:b/>
          <w:sz w:val="24"/>
          <w:szCs w:val="24"/>
        </w:rPr>
        <w:t xml:space="preserve">: </w:t>
      </w:r>
      <w:r w:rsidRPr="00966167">
        <w:rPr>
          <w:rFonts w:asciiTheme="minorHAnsi" w:hAnsiTheme="minorHAnsi"/>
          <w:b/>
          <w:sz w:val="24"/>
          <w:szCs w:val="24"/>
          <w:lang w:val="es-ES"/>
        </w:rPr>
        <w:t>Proiectultrebuiesă se realizezeînteritoriul GAL</w:t>
      </w:r>
      <w:r w:rsidRPr="00966167">
        <w:rPr>
          <w:rFonts w:asciiTheme="minorHAnsi" w:hAnsiTheme="minorHAnsi"/>
          <w:b/>
          <w:sz w:val="24"/>
          <w:szCs w:val="24"/>
        </w:rPr>
        <w:t xml:space="preserve">. </w:t>
      </w:r>
    </w:p>
    <w:tbl>
      <w:tblPr>
        <w:tblpPr w:leftFromText="180" w:rightFromText="180" w:vertAnchor="text" w:horzAnchor="margin" w:tblpY="62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460"/>
      </w:tblGrid>
      <w:tr w:rsidR="00296AC8" w:rsidRPr="00966167" w:rsidTr="00296AC8">
        <w:tc>
          <w:tcPr>
            <w:tcW w:w="3600" w:type="dxa"/>
            <w:shd w:val="clear" w:color="auto" w:fill="C0C0C0"/>
          </w:tcPr>
          <w:p w:rsidR="00296AC8" w:rsidRPr="00966167" w:rsidRDefault="00296AC8" w:rsidP="00296AC8">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DOCUMENTE PREZENTATE </w:t>
            </w:r>
          </w:p>
        </w:tc>
        <w:tc>
          <w:tcPr>
            <w:tcW w:w="6460" w:type="dxa"/>
            <w:shd w:val="clear" w:color="auto" w:fill="C0C0C0"/>
          </w:tcPr>
          <w:p w:rsidR="00296AC8" w:rsidRPr="00966167" w:rsidRDefault="00296AC8" w:rsidP="00296AC8">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296AC8" w:rsidRPr="00966167" w:rsidTr="00296AC8">
        <w:tc>
          <w:tcPr>
            <w:tcW w:w="3600" w:type="dxa"/>
          </w:tcPr>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Studiul de Fezabilitate/Documentatia de avizare pentru Lucrari de Interventii</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si</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și</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w:t>
            </w:r>
            <w:r w:rsidRPr="00966167">
              <w:rPr>
                <w:rFonts w:asciiTheme="minorHAnsi" w:eastAsia="Times New Roman" w:hAnsiTheme="minorHAnsi" w:cs="Calibri"/>
                <w:noProof/>
                <w:sz w:val="24"/>
                <w:szCs w:val="24"/>
                <w:lang w:eastAsia="ro-RO"/>
              </w:rPr>
              <w:lastRenderedPageBreak/>
              <w:t xml:space="preserve">locale, </w:t>
            </w:r>
            <w:r w:rsidRPr="00966167">
              <w:rPr>
                <w:rFonts w:asciiTheme="minorHAnsi" w:eastAsia="Times New Roman" w:hAnsiTheme="minorHAnsi" w:cs="Calibri"/>
                <w:i/>
                <w:spacing w:val="-2"/>
                <w:sz w:val="24"/>
                <w:szCs w:val="24"/>
                <w:lang w:eastAsia="ro-RO"/>
              </w:rPr>
              <w:t xml:space="preserve">în privinţa supunerii acesteia  </w:t>
            </w:r>
            <w:r w:rsidRPr="00966167">
              <w:rPr>
                <w:rFonts w:asciiTheme="minorHAnsi" w:eastAsia="Times New Roman" w:hAnsiTheme="minorHAnsi" w:cs="Calibri"/>
                <w:noProof/>
                <w:sz w:val="24"/>
                <w:szCs w:val="24"/>
                <w:lang w:eastAsia="ro-RO"/>
              </w:rPr>
              <w:t>controlului de legalitate al Prefectului, în condiţiile legii (este suficientă prezentarea adresei de înaintare către instituţia prefectului pentru controlul de legalitate).</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sau</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Pentru ONG-uri</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p>
          <w:p w:rsidR="00296AC8" w:rsidRPr="00966167" w:rsidRDefault="00296AC8" w:rsidP="00296AC8">
            <w:pPr>
              <w:tabs>
                <w:tab w:val="left" w:pos="1440"/>
              </w:tabs>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 xml:space="preserve">SDL – Capitolul I - </w:t>
            </w:r>
            <w:r w:rsidRPr="00966167">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rsidR="00296AC8" w:rsidRPr="00966167" w:rsidRDefault="00296AC8" w:rsidP="00296AC8">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rPr>
              <w:lastRenderedPageBreak/>
              <w:t xml:space="preserve">Expertul verifică dacă </w:t>
            </w:r>
            <w:r w:rsidRPr="00966167">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966167">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966167">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rsidR="00296AC8" w:rsidRPr="00966167" w:rsidRDefault="00296AC8" w:rsidP="00296AC8">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proiectelor privind infrastructura socială, expertul verifică dacă terenul pe care se amplasează proiectul este înregistrat în domeniul public şi este în afara incintei şcolilor 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rsidR="00296AC8" w:rsidRPr="00966167" w:rsidRDefault="00296AC8" w:rsidP="00296AC8">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rsidR="00296AC8" w:rsidRPr="00966167" w:rsidRDefault="00296AC8" w:rsidP="00296AC8">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Pentru ONG expertul verifică actul de proprietate iar în cazul Contractului de concesiune/delegare a administrării bunului imobil perioada de delegare a administrarii bunului imobil (minim 10 ani).</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Pentru ONG-uri, se verifica dacă actul de proprietate sau </w:t>
            </w:r>
            <w:r w:rsidRPr="00966167">
              <w:rPr>
                <w:rFonts w:asciiTheme="minorHAnsi" w:eastAsia="Times New Roman" w:hAnsiTheme="minorHAnsi" w:cs="Calibri"/>
                <w:sz w:val="24"/>
                <w:szCs w:val="24"/>
                <w:lang w:eastAsia="fr-FR"/>
              </w:rPr>
              <w:lastRenderedPageBreak/>
              <w:t>contractul de concesiune asupra clădirii/terenului care face/fac obiectul cererii de finanţare, certifică dreptul de proprietate/folosinţă asupra acestora (minim10 ani).</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rsidR="00296AC8" w:rsidRPr="00966167" w:rsidRDefault="00296AC8" w:rsidP="00296AC8">
            <w:pPr>
              <w:spacing w:before="20" w:after="20" w:line="240" w:lineRule="auto"/>
              <w:jc w:val="both"/>
              <w:rPr>
                <w:rFonts w:asciiTheme="minorHAnsi" w:hAnsiTheme="minorHAnsi"/>
                <w:sz w:val="24"/>
                <w:szCs w:val="24"/>
              </w:rPr>
            </w:pPr>
            <w:r w:rsidRPr="00966167">
              <w:rPr>
                <w:rFonts w:asciiTheme="minorHAnsi" w:hAnsiTheme="minorHAnsi"/>
                <w:sz w:val="24"/>
                <w:szCs w:val="24"/>
              </w:rPr>
              <w:t xml:space="preserve">De asemenea expertul verifică dacă investiția se in una din localitatile componente GAL </w:t>
            </w:r>
            <w:r>
              <w:rPr>
                <w:rFonts w:asciiTheme="minorHAnsi" w:hAnsiTheme="minorHAnsi"/>
                <w:sz w:val="24"/>
                <w:szCs w:val="24"/>
              </w:rPr>
              <w:t>Tinutul Vinului</w:t>
            </w:r>
            <w:r w:rsidRPr="00966167">
              <w:rPr>
                <w:rFonts w:asciiTheme="minorHAnsi" w:hAnsiTheme="minorHAnsi"/>
                <w:sz w:val="24"/>
                <w:szCs w:val="24"/>
              </w:rPr>
              <w:t xml:space="preserve">, asa cum au fost enumerate in cadrul </w:t>
            </w:r>
            <w:r w:rsidRPr="00966167">
              <w:rPr>
                <w:rFonts w:asciiTheme="minorHAnsi" w:eastAsia="Times New Roman" w:hAnsiTheme="minorHAnsi" w:cs="Calibri"/>
                <w:noProof/>
                <w:sz w:val="24"/>
                <w:szCs w:val="24"/>
                <w:lang w:eastAsia="ro-RO"/>
              </w:rPr>
              <w:t xml:space="preserve"> Capitolul I </w:t>
            </w:r>
            <w:r w:rsidRPr="00966167">
              <w:rPr>
                <w:rFonts w:asciiTheme="minorHAnsi" w:hAnsiTheme="minorHAnsi"/>
                <w:bCs/>
                <w:sz w:val="24"/>
                <w:szCs w:val="24"/>
              </w:rPr>
              <w:t xml:space="preserve"> din SDL</w:t>
            </w:r>
            <w:r w:rsidRPr="00966167">
              <w:rPr>
                <w:rFonts w:asciiTheme="minorHAnsi" w:eastAsia="Times New Roman" w:hAnsiTheme="minorHAnsi" w:cs="Calibri"/>
                <w:noProof/>
                <w:sz w:val="24"/>
                <w:szCs w:val="24"/>
                <w:lang w:eastAsia="ro-RO"/>
              </w:rPr>
              <w:t xml:space="preserve">  - </w:t>
            </w:r>
            <w:r w:rsidRPr="00966167">
              <w:rPr>
                <w:rFonts w:asciiTheme="minorHAnsi" w:hAnsiTheme="minorHAnsi"/>
                <w:b/>
                <w:bCs/>
                <w:color w:val="943634" w:themeColor="accent2" w:themeShade="BF"/>
                <w:sz w:val="24"/>
                <w:szCs w:val="24"/>
              </w:rPr>
              <w:t xml:space="preserve"> Prezentarea teritoriului și a populației acoperite – analiza diagnostic </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p>
        </w:tc>
      </w:tr>
    </w:tbl>
    <w:p w:rsidR="0052407D" w:rsidRPr="00966167" w:rsidRDefault="0052407D" w:rsidP="0091405D">
      <w:pPr>
        <w:jc w:val="both"/>
        <w:rPr>
          <w:rFonts w:asciiTheme="minorHAnsi" w:hAnsiTheme="minorHAnsi"/>
          <w:sz w:val="24"/>
          <w:szCs w:val="24"/>
        </w:rPr>
      </w:pPr>
    </w:p>
    <w:p w:rsidR="0091405D" w:rsidRPr="00966167" w:rsidRDefault="0091405D" w:rsidP="0091405D">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966167">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966167">
        <w:rPr>
          <w:rFonts w:asciiTheme="minorHAnsi" w:eastAsia="Times New Roman" w:hAnsiTheme="minorHAnsi" w:cs="Calibri"/>
          <w:b/>
          <w:sz w:val="24"/>
          <w:szCs w:val="24"/>
          <w:lang w:eastAsia="fr-FR"/>
        </w:rPr>
        <w:t xml:space="preserve"> NU </w:t>
      </w:r>
      <w:r w:rsidRPr="00966167">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rsidR="0091405D" w:rsidRPr="00966167" w:rsidRDefault="0091405D" w:rsidP="0091405D">
      <w:pPr>
        <w:jc w:val="both"/>
        <w:rPr>
          <w:rFonts w:asciiTheme="minorHAnsi" w:hAnsiTheme="minorHAnsi"/>
          <w:sz w:val="24"/>
          <w:szCs w:val="24"/>
        </w:rPr>
      </w:pPr>
    </w:p>
    <w:p w:rsidR="00BA13F9" w:rsidRPr="00922C5E" w:rsidRDefault="00296AC8" w:rsidP="00BA13F9">
      <w:pPr>
        <w:jc w:val="both"/>
        <w:rPr>
          <w:rFonts w:asciiTheme="minorHAnsi" w:hAnsiTheme="minorHAnsi" w:cs="Calibri"/>
          <w:b/>
          <w:bCs/>
          <w:noProof/>
          <w:sz w:val="24"/>
          <w:szCs w:val="24"/>
        </w:rPr>
      </w:pPr>
      <w:r>
        <w:rPr>
          <w:rFonts w:asciiTheme="minorHAnsi" w:hAnsiTheme="minorHAnsi"/>
          <w:b/>
          <w:sz w:val="24"/>
          <w:szCs w:val="24"/>
        </w:rPr>
        <w:lastRenderedPageBreak/>
        <w:t>EG9</w:t>
      </w:r>
      <w:r w:rsidR="00BA13F9" w:rsidRPr="00966167">
        <w:rPr>
          <w:rFonts w:asciiTheme="minorHAnsi" w:hAnsiTheme="minorHAnsi"/>
          <w:b/>
          <w:sz w:val="24"/>
          <w:szCs w:val="24"/>
        </w:rPr>
        <w:t xml:space="preserve">: </w:t>
      </w:r>
      <w:r w:rsidR="00922C5E" w:rsidRPr="00922C5E">
        <w:rPr>
          <w:rFonts w:cs="Calibri"/>
          <w:b/>
          <w:sz w:val="24"/>
          <w:szCs w:val="24"/>
        </w:rPr>
        <w:t>Solicitantul investiţiilor trebuie să facă dovada proprietății terenului/ administrării în cazul domeniului public al statului (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9"/>
        <w:gridCol w:w="4891"/>
      </w:tblGrid>
      <w:tr w:rsidR="009C03EE" w:rsidRPr="00966167" w:rsidTr="009C03EE">
        <w:tc>
          <w:tcPr>
            <w:tcW w:w="4609" w:type="dxa"/>
            <w:shd w:val="clear" w:color="auto" w:fill="C0C0C0"/>
          </w:tcPr>
          <w:p w:rsidR="009C03EE" w:rsidRPr="00966167" w:rsidRDefault="009C03EE" w:rsidP="00244478">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891"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9C03EE" w:rsidRPr="00966167" w:rsidTr="009C03EE">
        <w:tc>
          <w:tcPr>
            <w:tcW w:w="4609" w:type="dxa"/>
          </w:tcPr>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Studiul de Fezabilitate/Documentatia de avizare pentru Lucrari de Interventii</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si</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și</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Pr>
                <w:rFonts w:eastAsia="Times New Roman" w:cs="Calibri"/>
                <w:i/>
                <w:spacing w:val="-2"/>
                <w:sz w:val="24"/>
                <w:szCs w:val="24"/>
                <w:lang w:eastAsia="ro-RO"/>
              </w:rPr>
              <w:t xml:space="preserve">în privinţa supunerii acesteia  </w:t>
            </w:r>
            <w:r>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sau</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 xml:space="preserve">avizul administratorului terenului aparţinând </w:t>
            </w:r>
            <w:r>
              <w:rPr>
                <w:rFonts w:eastAsia="Times New Roman" w:cs="Calibri"/>
                <w:noProof/>
                <w:sz w:val="24"/>
                <w:szCs w:val="24"/>
                <w:lang w:eastAsia="ro-RO"/>
              </w:rPr>
              <w:lastRenderedPageBreak/>
              <w:t>domeniului public, altul decat cel administrat de primarie (dacă este cazul)</w:t>
            </w:r>
          </w:p>
          <w:p w:rsidR="00B731F1" w:rsidRDefault="00B731F1" w:rsidP="00B731F1">
            <w:pPr>
              <w:tabs>
                <w:tab w:val="left" w:pos="1440"/>
              </w:tabs>
              <w:spacing w:after="0" w:line="240" w:lineRule="auto"/>
              <w:jc w:val="both"/>
              <w:rPr>
                <w:rFonts w:eastAsia="Times New Roman" w:cs="Calibri"/>
                <w:noProof/>
                <w:sz w:val="24"/>
                <w:szCs w:val="24"/>
                <w:lang w:eastAsia="ro-RO"/>
              </w:rPr>
            </w:pP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Pentru ONG-uri</w:t>
            </w:r>
          </w:p>
          <w:p w:rsidR="00B731F1" w:rsidRDefault="00B731F1" w:rsidP="00B731F1">
            <w:pPr>
              <w:widowControl w:val="0"/>
              <w:tabs>
                <w:tab w:val="left" w:pos="800"/>
              </w:tabs>
              <w:autoSpaceDE w:val="0"/>
              <w:autoSpaceDN w:val="0"/>
              <w:adjustRightInd w:val="0"/>
              <w:spacing w:after="0" w:line="240" w:lineRule="auto"/>
              <w:ind w:right="73"/>
              <w:jc w:val="both"/>
              <w:rPr>
                <w:rFonts w:cs="Calibri"/>
                <w:noProof/>
                <w:sz w:val="24"/>
                <w:szCs w:val="24"/>
                <w:lang w:eastAsia="ro-RO"/>
              </w:rPr>
            </w:pPr>
            <w:r>
              <w:rPr>
                <w:rFonts w:eastAsia="Times New Roman"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r>
              <w:rPr>
                <w:rFonts w:cs="Calibri"/>
                <w:noProof/>
                <w:sz w:val="24"/>
                <w:szCs w:val="24"/>
                <w:lang w:eastAsia="ro-RO"/>
              </w:rPr>
              <w:t>.</w:t>
            </w:r>
          </w:p>
          <w:p w:rsidR="009C03EE" w:rsidRPr="00966167" w:rsidRDefault="009C03EE" w:rsidP="00B731F1">
            <w:pPr>
              <w:spacing w:after="0" w:line="240" w:lineRule="auto"/>
              <w:jc w:val="both"/>
              <w:rPr>
                <w:rFonts w:asciiTheme="minorHAnsi" w:hAnsiTheme="minorHAnsi" w:cs="Calibri"/>
                <w:sz w:val="24"/>
                <w:szCs w:val="24"/>
                <w:lang w:eastAsia="fr-FR"/>
              </w:rPr>
            </w:pPr>
          </w:p>
        </w:tc>
        <w:tc>
          <w:tcPr>
            <w:tcW w:w="4891" w:type="dxa"/>
          </w:tcPr>
          <w:p w:rsidR="00DF0D15" w:rsidRDefault="00DF0D15" w:rsidP="00DF0D15">
            <w:pPr>
              <w:pBdr>
                <w:left w:val="single" w:sz="8" w:space="0" w:color="auto"/>
              </w:pBdr>
              <w:spacing w:after="0" w:line="240" w:lineRule="auto"/>
              <w:jc w:val="both"/>
              <w:rPr>
                <w:rFonts w:eastAsia="Times New Roman" w:cs="Calibri"/>
                <w:bCs/>
                <w:sz w:val="24"/>
                <w:szCs w:val="24"/>
              </w:rPr>
            </w:pPr>
            <w:r>
              <w:rPr>
                <w:rFonts w:eastAsia="Times New Roman" w:cs="Calibri"/>
                <w:sz w:val="24"/>
                <w:szCs w:val="24"/>
              </w:rPr>
              <w:lastRenderedPageBreak/>
              <w:t xml:space="preserve">Expertul verifică dacă </w:t>
            </w:r>
            <w:r>
              <w:rPr>
                <w:rFonts w:eastAsia="Times New Roman" w:cs="Calibri"/>
                <w:bCs/>
                <w:sz w:val="24"/>
                <w:szCs w:val="24"/>
              </w:rPr>
              <w:t xml:space="preserve">terenul pe care se amplasează proiectul este înregistrat în domeniul public. În situaţia în care în inventarul publicat în Monitorul Oficial al României </w:t>
            </w:r>
            <w:r>
              <w:rPr>
                <w:rFonts w:eastAsia="Times New Roman" w:cs="Calibri"/>
                <w:sz w:val="24"/>
                <w:szCs w:val="24"/>
              </w:rPr>
              <w:t>drumurile sau terenurile care fac obiectul proiectului nu sunt incluse în domeniul public, sunt incluse într-o poziţie globală sau nu sunt clasificate,</w:t>
            </w:r>
            <w:r>
              <w:rPr>
                <w:rFonts w:eastAsia="Times New Roman" w:cs="Calibri"/>
                <w:bCs/>
                <w:sz w:val="24"/>
                <w:szCs w:val="24"/>
              </w:rPr>
              <w:t xml:space="preserve"> expertul verifică legalitatea modificărilor/completărilor efectuate şi dacă prin acestea se dovedeşte că terenul sau drumurile care fac obiectul proiectului aparţin domeniului public.</w:t>
            </w:r>
          </w:p>
          <w:p w:rsidR="00DF0D15" w:rsidRDefault="00DF0D15" w:rsidP="00DF0D15">
            <w:pPr>
              <w:pBdr>
                <w:left w:val="single" w:sz="8" w:space="0" w:color="auto"/>
              </w:pBdr>
              <w:spacing w:after="0" w:line="240" w:lineRule="auto"/>
              <w:jc w:val="both"/>
              <w:rPr>
                <w:rFonts w:eastAsia="Times New Roman" w:cs="Calibri"/>
                <w:bCs/>
                <w:sz w:val="24"/>
                <w:szCs w:val="24"/>
              </w:rPr>
            </w:pP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 xml:space="preserve">În cazul proiectelor privind infrastructura socială, expertul verifică dacă terenul pe care se amplasează proiectul este înregistrat în domeniul public şi este în afara incintei şcolilor din mediul rural.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 xml:space="preserve">În cazul solicitanţilor publici care realizeaza investiţii de infrastructură şi pe alte terenuri </w:t>
            </w:r>
            <w:r>
              <w:rPr>
                <w:rFonts w:eastAsia="Times New Roman" w:cs="Calibri"/>
                <w:bCs/>
                <w:sz w:val="24"/>
                <w:szCs w:val="24"/>
              </w:rPr>
              <w:lastRenderedPageBreak/>
              <w:t xml:space="preserve">publice ce nu aparţin solicitantului, ci altei unităţi administrativ teritoriale, se verifică în plus, dacă acesta şi-a dat acordul pentru realizarea investiţiei. </w:t>
            </w: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 xml:space="preserve">Pentru ONG expertul verifică </w:t>
            </w:r>
            <w:r>
              <w:rPr>
                <w:rFonts w:cs="Calibri"/>
                <w:sz w:val="24"/>
                <w:szCs w:val="24"/>
              </w:rPr>
              <w:t xml:space="preserve"> </w:t>
            </w:r>
            <w:r>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rsidR="009C03EE" w:rsidRPr="00966167" w:rsidRDefault="00DF0D15" w:rsidP="00DF0D15">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Pr>
                <w:rFonts w:cs="Calibri"/>
                <w:sz w:val="24"/>
                <w:szCs w:val="24"/>
              </w:rPr>
              <w:t>De asemenea expertul verifică dacă investiția se realizeză la nivel de comună, respectiv în satele componente.</w:t>
            </w:r>
          </w:p>
        </w:tc>
      </w:tr>
    </w:tbl>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296AC8" w:rsidRPr="0013034D" w:rsidRDefault="00296AC8" w:rsidP="00296AC8">
      <w:pPr>
        <w:pStyle w:val="ListParagraph"/>
        <w:spacing w:before="120" w:after="0"/>
        <w:ind w:left="0"/>
        <w:contextualSpacing w:val="0"/>
        <w:jc w:val="both"/>
        <w:rPr>
          <w:rFonts w:asciiTheme="minorHAnsi" w:hAnsiTheme="minorHAnsi"/>
          <w:b/>
          <w:color w:val="1F497D" w:themeColor="text2"/>
          <w:sz w:val="24"/>
          <w:szCs w:val="24"/>
        </w:rPr>
      </w:pPr>
      <w:r w:rsidRPr="00DE66AF">
        <w:rPr>
          <w:rFonts w:asciiTheme="minorHAnsi" w:hAnsiTheme="minorHAnsi"/>
          <w:b/>
          <w:color w:val="1F497D" w:themeColor="text2"/>
          <w:sz w:val="24"/>
          <w:szCs w:val="24"/>
        </w:rPr>
        <w:t>EG10: Trebuie să se asigure funcționarea prin operaționalizarea infrastructurii de către o entitate acreditată ca furnizor de servicii sociale</w:t>
      </w:r>
    </w:p>
    <w:p w:rsidR="00296AC8" w:rsidRPr="002D2CD1" w:rsidRDefault="00296AC8" w:rsidP="00296AC8">
      <w:pPr>
        <w:pStyle w:val="ListParagraph"/>
        <w:pBdr>
          <w:left w:val="single" w:sz="8" w:space="0" w:color="auto"/>
        </w:pBdr>
        <w:overflowPunct w:val="0"/>
        <w:autoSpaceDE w:val="0"/>
        <w:autoSpaceDN w:val="0"/>
        <w:adjustRightInd w:val="0"/>
        <w:spacing w:before="120" w:after="120" w:line="240" w:lineRule="auto"/>
        <w:ind w:left="0"/>
        <w:jc w:val="both"/>
        <w:textAlignment w:val="baseline"/>
        <w:rPr>
          <w:sz w:val="24"/>
        </w:rPr>
      </w:pPr>
      <w:r>
        <w:rPr>
          <w:color w:val="00B050"/>
          <w:sz w:val="24"/>
          <w:szCs w:val="24"/>
        </w:rPr>
        <w:t xml:space="preserve">Se verifica: </w:t>
      </w:r>
      <w:r w:rsidRPr="002D2CD1">
        <w:rPr>
          <w:sz w:val="24"/>
        </w:rPr>
        <w:t>Certificat de acreditare emis de Ministerul Muncii si Justiției Sociale al furnizorului de servicii sociale</w:t>
      </w:r>
    </w:p>
    <w:p w:rsidR="00296AC8" w:rsidRDefault="00296AC8" w:rsidP="009C03EE">
      <w:pPr>
        <w:spacing w:after="0" w:line="240" w:lineRule="auto"/>
        <w:ind w:left="-540" w:firstLine="540"/>
        <w:jc w:val="both"/>
        <w:rPr>
          <w:rFonts w:asciiTheme="minorHAnsi" w:eastAsia="Times New Roman" w:hAnsiTheme="minorHAnsi" w:cs="Calibri"/>
          <w:b/>
          <w:bCs/>
          <w:sz w:val="24"/>
          <w:szCs w:val="24"/>
          <w:u w:val="single"/>
        </w:rPr>
      </w:pPr>
    </w:p>
    <w:p w:rsidR="009C03EE"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966167">
        <w:rPr>
          <w:rFonts w:asciiTheme="minorHAnsi" w:eastAsia="Times New Roman" w:hAnsiTheme="minorHAnsi" w:cs="Calibri"/>
          <w:b/>
          <w:bCs/>
          <w:sz w:val="24"/>
          <w:szCs w:val="24"/>
          <w:u w:val="single"/>
        </w:rPr>
        <w:t>3. Verificarea bugetului indicativ</w:t>
      </w:r>
    </w:p>
    <w:p w:rsidR="000632D2" w:rsidRDefault="000632D2" w:rsidP="000632D2">
      <w:pPr>
        <w:spacing w:after="0" w:line="240" w:lineRule="auto"/>
        <w:jc w:val="both"/>
        <w:rPr>
          <w:rFonts w:asciiTheme="minorHAnsi" w:eastAsia="Times New Roman" w:hAnsiTheme="minorHAnsi" w:cs="Calibri"/>
          <w:b/>
          <w:bCs/>
          <w:sz w:val="24"/>
          <w:szCs w:val="24"/>
          <w:u w:val="single"/>
        </w:rPr>
      </w:pPr>
    </w:p>
    <w:p w:rsidR="000632D2" w:rsidRDefault="000632D2" w:rsidP="000632D2">
      <w:pPr>
        <w:spacing w:before="120" w:after="120" w:line="240" w:lineRule="auto"/>
        <w:jc w:val="both"/>
        <w:rPr>
          <w:sz w:val="24"/>
        </w:rPr>
      </w:pPr>
      <w:r>
        <w:rPr>
          <w:sz w:val="24"/>
        </w:rPr>
        <w:lastRenderedPageBreak/>
        <w:t xml:space="preserve">Verificarea constă în asigurarea că toate costurile de investiţii propuse pentru finanţare sunt eligibile şi calculele sunt corecte iar Bugetul indicativ este structurat pe capitole şi subcapitole. </w:t>
      </w:r>
    </w:p>
    <w:p w:rsidR="000632D2" w:rsidRDefault="000632D2" w:rsidP="000632D2">
      <w:pPr>
        <w:spacing w:before="120" w:after="120" w:line="240" w:lineRule="auto"/>
        <w:jc w:val="both"/>
        <w:rPr>
          <w:sz w:val="24"/>
        </w:rPr>
      </w:pPr>
      <w:r>
        <w:rPr>
          <w:sz w:val="24"/>
        </w:rPr>
        <w:t xml:space="preserve">Expertul verifică în Cererea de finanțare care este actul normativ care a stat la baza întocmirii SF/DALI: H.G. nr. 28/2008  – pentru obiectivele/proiectele de investiții menționate la art.15 din HG nr.907/2016 sau H.G. nr. 907/2016. </w:t>
      </w:r>
    </w:p>
    <w:p w:rsidR="000632D2" w:rsidRDefault="000632D2" w:rsidP="000632D2">
      <w:pPr>
        <w:spacing w:before="120" w:after="120" w:line="240" w:lineRule="auto"/>
        <w:jc w:val="both"/>
        <w:rPr>
          <w:sz w:val="24"/>
        </w:rPr>
      </w:pPr>
      <w:r>
        <w:rPr>
          <w:sz w:val="24"/>
        </w:rPr>
        <w:t xml:space="preserve">În cazul în care solicitantul a depus cererea de finanțare conform H.G. nr. 28/2008 se verifică dacă a fost atașat la dosarul cererii de finanțare documentul în baza căreia obiectivul de investiție este exceptat de la prevederile H.G. nr. 907/2016 în conformitate cu Art. 15 din această hotărâre. </w:t>
      </w:r>
    </w:p>
    <w:p w:rsidR="000632D2" w:rsidRDefault="000632D2" w:rsidP="000632D2">
      <w:pPr>
        <w:spacing w:before="120" w:after="120" w:line="240" w:lineRule="auto"/>
        <w:jc w:val="both"/>
        <w:rPr>
          <w:sz w:val="24"/>
        </w:rPr>
      </w:pPr>
      <w:r>
        <w:rPr>
          <w:sz w:val="24"/>
        </w:rPr>
        <w:t>Dacă SF/ DALI a fost elaborat conform H.G. nr. 28/2008 fără ca obiectivul de investiție să se înscrie în prevederile Art. 15 din H.G. nr. 907/2016, atunci proiectul este neeligibil.</w:t>
      </w:r>
    </w:p>
    <w:p w:rsidR="000632D2" w:rsidRDefault="000632D2" w:rsidP="000632D2">
      <w:pPr>
        <w:spacing w:before="120" w:after="120" w:line="240" w:lineRule="auto"/>
        <w:jc w:val="both"/>
        <w:rPr>
          <w:sz w:val="24"/>
        </w:rPr>
      </w:pPr>
      <w:r>
        <w:rPr>
          <w:sz w:val="24"/>
        </w:rPr>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6180"/>
      </w:tblGrid>
      <w:tr w:rsidR="009C03EE" w:rsidRPr="00966167" w:rsidTr="00506BED">
        <w:tc>
          <w:tcPr>
            <w:tcW w:w="3310"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lang w:eastAsia="fr-FR"/>
              </w:rPr>
              <w:t>DOCUMENTE</w:t>
            </w:r>
            <w:r w:rsidRPr="00966167">
              <w:rPr>
                <w:rFonts w:asciiTheme="minorHAnsi" w:eastAsia="Times New Roman" w:hAnsiTheme="minorHAnsi" w:cs="Calibri"/>
                <w:bCs/>
                <w:sz w:val="24"/>
                <w:szCs w:val="24"/>
              </w:rPr>
              <w:t xml:space="preserve"> PREZENTATE </w:t>
            </w:r>
          </w:p>
        </w:tc>
        <w:tc>
          <w:tcPr>
            <w:tcW w:w="6180"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9C03EE" w:rsidRPr="00966167" w:rsidTr="00506BED">
        <w:trPr>
          <w:trHeight w:val="697"/>
        </w:trPr>
        <w:tc>
          <w:tcPr>
            <w:tcW w:w="3310" w:type="dxa"/>
          </w:tcPr>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1.Studiul de Fezabilitate /Documentaţia de Avizare pentru Lucrări de Intervenţii,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 Raport de expertiza tehnico- </w:t>
            </w:r>
            <w:r w:rsidRPr="00966167">
              <w:rPr>
                <w:rFonts w:asciiTheme="minorHAnsi" w:eastAsia="Times New Roman" w:hAnsiTheme="minorHAnsi" w:cs="Calibri"/>
                <w:noProof/>
                <w:sz w:val="24"/>
                <w:szCs w:val="24"/>
                <w:lang w:eastAsia="ro-RO"/>
              </w:rPr>
              <w:lastRenderedPageBreak/>
              <w:t>economica din care sa reiasă stadiul investiției, indicand componentele/acțiunile din proiect deja realizate, componentele/ acțiunile  pentru care nu nu mai există finanțare din alte surse, precum si devizele refăcute cu valorile ramase de finanțat.</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rsidR="009C03EE" w:rsidRPr="00966167"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sz w:val="24"/>
                <w:szCs w:val="24"/>
                <w:lang w:eastAsia="fr-FR"/>
              </w:rPr>
              <w:lastRenderedPageBreak/>
              <w:t>Se verifică Bugetul indicativ din cererea de finanţare prin corelarea informaţiilor menţionate de solicitant în liniile bugetare cu prevederile din fişa tehnică a măsurii.</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Bugetul indicativ se verifică astfel: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eligibilă pentru fiecare capitol să fie egală cu valoarea eligibilă din devize;</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pentru fiecare capitol sa fie egală cu valoarea din devizul general, fara TVA;</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in bugetul indicativ valoarea TVA este egala cu valoarea TVA din devizul general.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Cheile de verificare sunt urmatoarele:</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 xml:space="preserve">valoarea cheltuielilor eligibile de la Cap. 3 &lt;  10% din </w:t>
            </w:r>
            <w:r w:rsidRPr="00966167">
              <w:rPr>
                <w:rFonts w:asciiTheme="minorHAnsi" w:eastAsia="Times New Roman" w:hAnsiTheme="minorHAnsi" w:cs="Calibri"/>
                <w:sz w:val="24"/>
                <w:szCs w:val="24"/>
                <w:lang w:eastAsia="fr-FR"/>
              </w:rPr>
              <w:lastRenderedPageBreak/>
              <w:t>(cheltuieli eligibile de la Cap 1.2 + Cap. 1.3  + Cap.2 +Cap.4 );</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cheltuieli diverse şi neprevăzute (Pct.5.3)  trebuie sa fie trecute in rubrica neeligibil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 actualizarea nu poate depăşi 5% din totalul  cheltuielilor  eligibile</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verifică corectitudinea calculului. </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Se verifica corelarea datelor prezentate in Devizul general cu cele prezentate în studiul de fezabilitate.</w:t>
            </w:r>
          </w:p>
          <w:p w:rsidR="009C03EE" w:rsidRPr="00966167"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rsidR="009C03EE" w:rsidRPr="00966167" w:rsidRDefault="009C03EE" w:rsidP="009C03EE">
      <w:pPr>
        <w:spacing w:after="0" w:line="240" w:lineRule="auto"/>
        <w:jc w:val="both"/>
        <w:rPr>
          <w:rFonts w:asciiTheme="minorHAnsi" w:eastAsia="Times New Roman" w:hAnsiTheme="minorHAnsi" w:cs="Calibri"/>
          <w:bCs/>
          <w:sz w:val="24"/>
          <w:szCs w:val="24"/>
        </w:rPr>
      </w:pPr>
    </w:p>
    <w:p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Verificarea constă în asigurarea că toate costurile de investiţii propuse pentru finanţare sunt eligibile şi calculele sunt corecte iar Bugetul indicativ este structurat pe capitole şi subcapitole.</w:t>
      </w:r>
    </w:p>
    <w:p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completează matricea de verificare a Bugetului indicativ în format electronic, se printează şi se atașează la  E</w:t>
      </w:r>
      <w:r w:rsidR="00506BED" w:rsidRPr="00966167">
        <w:rPr>
          <w:rFonts w:asciiTheme="minorHAnsi" w:eastAsia="Times New Roman" w:hAnsiTheme="minorHAnsi" w:cs="Calibri"/>
          <w:sz w:val="24"/>
          <w:szCs w:val="24"/>
        </w:rPr>
        <w:t>G</w:t>
      </w:r>
      <w:r w:rsidRPr="00966167">
        <w:rPr>
          <w:rFonts w:asciiTheme="minorHAnsi" w:eastAsia="Times New Roman" w:hAnsiTheme="minorHAnsi" w:cs="Calibri"/>
          <w:sz w:val="24"/>
          <w:szCs w:val="24"/>
        </w:rPr>
        <w:t xml:space="preserve"> 1.2</w:t>
      </w:r>
      <w:r w:rsidR="00506BED" w:rsidRPr="00966167">
        <w:rPr>
          <w:rFonts w:asciiTheme="minorHAnsi" w:eastAsia="Times New Roman" w:hAnsiTheme="minorHAnsi" w:cs="Calibri"/>
          <w:sz w:val="24"/>
          <w:szCs w:val="24"/>
        </w:rPr>
        <w:t>.2</w:t>
      </w:r>
      <w:r w:rsidRPr="00966167">
        <w:rPr>
          <w:rFonts w:asciiTheme="minorHAnsi" w:eastAsia="Times New Roman" w:hAnsiTheme="minorHAnsi" w:cs="Calibri"/>
          <w:sz w:val="24"/>
          <w:szCs w:val="24"/>
        </w:rPr>
        <w:t xml:space="preserve"> FIȘA DE </w:t>
      </w:r>
      <w:r w:rsidR="00506BED" w:rsidRPr="00966167">
        <w:rPr>
          <w:rFonts w:asciiTheme="minorHAnsi" w:eastAsia="Times New Roman" w:hAnsiTheme="minorHAnsi" w:cs="Calibri"/>
          <w:sz w:val="24"/>
          <w:szCs w:val="24"/>
        </w:rPr>
        <w:t>VERIFICARE A ELIGIBILITATII</w:t>
      </w:r>
    </w:p>
    <w:p w:rsidR="009C03EE" w:rsidRPr="00966167" w:rsidRDefault="009C03EE" w:rsidP="009C03EE">
      <w:pPr>
        <w:tabs>
          <w:tab w:val="left" w:pos="0"/>
        </w:tabs>
        <w:spacing w:after="0" w:line="240" w:lineRule="auto"/>
        <w:jc w:val="both"/>
        <w:rPr>
          <w:rFonts w:asciiTheme="minorHAnsi" w:eastAsia="Times New Roman" w:hAnsiTheme="minorHAnsi" w:cs="Calibri"/>
          <w:b/>
          <w:i/>
          <w:noProof/>
          <w:sz w:val="24"/>
          <w:szCs w:val="24"/>
          <w:lang w:eastAsia="ro-RO"/>
        </w:rPr>
      </w:pPr>
      <w:r w:rsidRPr="00966167">
        <w:rPr>
          <w:rFonts w:asciiTheme="minorHAnsi" w:eastAsia="Times New Roman" w:hAnsiTheme="minorHAnsi" w:cs="Calibri"/>
          <w:b/>
          <w:i/>
          <w:noProof/>
          <w:sz w:val="24"/>
          <w:szCs w:val="24"/>
          <w:lang w:eastAsia="ro-RO"/>
        </w:rPr>
        <w:t>Solicitanții pot depune Studiul de Fezabilitate/Documentaţia de Avizare pentru Lucrări de Intervenţii/Proiect Tehnic, întocmit/ă în conformitate cu prevederile HG 28/2008, dacă se încadrează în prevederile art. 15 din HG 907/2016.</w:t>
      </w:r>
    </w:p>
    <w:p w:rsidR="009C03EE"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966167">
        <w:rPr>
          <w:rFonts w:asciiTheme="minorHAnsi" w:eastAsia="Times New Roman" w:hAnsiTheme="minorHAnsi" w:cs="Calibri"/>
          <w:b/>
          <w:i/>
          <w:noProof/>
          <w:sz w:val="24"/>
          <w:szCs w:val="24"/>
          <w:lang w:eastAsia="ro-RO"/>
        </w:rPr>
        <w:t xml:space="preserve">BUGETUL INDICATIV, Anexa A1 Deviz financiar- Capitolul 3, Anexa A2 </w:t>
      </w:r>
      <w:r w:rsidRPr="00966167">
        <w:rPr>
          <w:rFonts w:asciiTheme="minorHAnsi" w:eastAsia="Times New Roman" w:hAnsiTheme="minorHAnsi" w:cs="Calibri"/>
          <w:b/>
          <w:bCs/>
          <w:i/>
          <w:noProof/>
          <w:sz w:val="24"/>
          <w:szCs w:val="24"/>
          <w:lang w:val="en-GB" w:eastAsia="ro-RO"/>
        </w:rPr>
        <w:t>DEVIZ PE OBIECT, Anexa A3 Deviz capitolul 2 și Deviz capitolul 5, vor fi completate în funcție de actul normativ care a stat la baza întocmirii SF/DALI, prin folosirea radiobutonului  “Conținutul cadru al documentației tehnico economice  HG 28/2008 sau HG 907/2016”, plasat în pagina 1 a cererii de finanțare.</w:t>
      </w:r>
    </w:p>
    <w:p w:rsidR="000632D2" w:rsidRPr="00966167" w:rsidRDefault="000632D2" w:rsidP="009C03EE">
      <w:pPr>
        <w:spacing w:after="0" w:line="240" w:lineRule="auto"/>
        <w:jc w:val="both"/>
        <w:rPr>
          <w:rFonts w:asciiTheme="minorHAnsi" w:eastAsia="Times New Roman" w:hAnsiTheme="minorHAnsi" w:cs="Calibri"/>
          <w:b/>
          <w:i/>
          <w:noProof/>
          <w:sz w:val="24"/>
          <w:szCs w:val="24"/>
          <w:lang w:eastAsia="ro-RO"/>
        </w:rPr>
      </w:pPr>
    </w:p>
    <w:p w:rsidR="00506BED" w:rsidRPr="00966167" w:rsidRDefault="00506BED" w:rsidP="00506BED">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966167">
        <w:rPr>
          <w:rFonts w:asciiTheme="minorHAnsi" w:eastAsia="Times New Roman" w:hAnsiTheme="minorHAnsi" w:cs="Calibri"/>
          <w:b/>
          <w:sz w:val="24"/>
          <w:szCs w:val="24"/>
          <w:u w:val="single"/>
          <w:lang w:eastAsia="fr-FR"/>
        </w:rPr>
        <w:t xml:space="preserve">Studiul de Fezabilitate /Documentaţia de Avizare pentru Lucrări de Intervenţii </w:t>
      </w:r>
      <w:r w:rsidRPr="00966167">
        <w:rPr>
          <w:rFonts w:asciiTheme="minorHAnsi" w:eastAsia="Times New Roman" w:hAnsiTheme="minorHAnsi" w:cs="Calibri"/>
          <w:b/>
          <w:sz w:val="24"/>
          <w:szCs w:val="24"/>
          <w:u w:val="single"/>
        </w:rPr>
        <w:t>?</w:t>
      </w:r>
    </w:p>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rsidR="00506BED" w:rsidRPr="00966167" w:rsidRDefault="00506BED" w:rsidP="00506BED">
      <w:pPr>
        <w:spacing w:after="0" w:line="240" w:lineRule="auto"/>
        <w:ind w:firstLine="540"/>
        <w:jc w:val="both"/>
        <w:rPr>
          <w:rFonts w:asciiTheme="minorHAnsi" w:hAnsiTheme="minorHAnsi" w:cs="Calibri"/>
          <w:sz w:val="24"/>
          <w:szCs w:val="24"/>
        </w:rPr>
      </w:pP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Observație:</w:t>
      </w:r>
    </w:p>
    <w:p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Dacă există diferențe de încadrare, în sensul că unele cheltuieli neeligibile sunt trecute în categoria cheltuielilor eligibile, bugetul este retransmis solicitantului pentru recalculare, prin Fișa de solicitare a informaţiilor suplimentare.</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rsidR="00506BED" w:rsidRPr="00966167" w:rsidRDefault="00506BED" w:rsidP="00506BED">
      <w:pPr>
        <w:spacing w:after="0" w:line="240" w:lineRule="auto"/>
        <w:jc w:val="both"/>
        <w:rPr>
          <w:rFonts w:asciiTheme="minorHAnsi" w:hAnsiTheme="minorHAnsi" w:cs="Calibri"/>
          <w:sz w:val="24"/>
          <w:szCs w:val="24"/>
        </w:rPr>
      </w:pPr>
    </w:p>
    <w:p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Dacă există mici diferențe de calcul în cererea de finanţare față de devizul general şi devizele pe obiect, expertul efectueaza</w:t>
      </w:r>
      <w:r w:rsidR="000632D2">
        <w:rPr>
          <w:rFonts w:asciiTheme="minorHAnsi" w:hAnsiTheme="minorHAnsi" w:cs="Calibri"/>
          <w:sz w:val="24"/>
          <w:szCs w:val="24"/>
        </w:rPr>
        <w:t xml:space="preserve"> </w:t>
      </w:r>
      <w:r w:rsidRPr="00966167">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rsidR="00506BED" w:rsidRPr="00966167" w:rsidRDefault="00506BED" w:rsidP="00506BED">
      <w:pPr>
        <w:spacing w:after="0" w:line="240" w:lineRule="auto"/>
        <w:jc w:val="both"/>
        <w:rPr>
          <w:rFonts w:asciiTheme="minorHAnsi" w:hAnsiTheme="minorHAnsi" w:cs="Calibri"/>
          <w:sz w:val="24"/>
          <w:szCs w:val="24"/>
        </w:rPr>
      </w:pPr>
    </w:p>
    <w:p w:rsidR="00506B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casuțeicorespunzatoare DA/DA cu diferențe.</w:t>
      </w:r>
    </w:p>
    <w:p w:rsidR="000632D2"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rsidR="000632D2" w:rsidRPr="00966167"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rsidR="00506BED" w:rsidRPr="00966167"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rsidR="00506BED" w:rsidRPr="00966167" w:rsidRDefault="00506BED" w:rsidP="00506BED">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rsidR="00506BED" w:rsidRPr="00966167" w:rsidRDefault="00506BED" w:rsidP="00506BED">
      <w:pPr>
        <w:spacing w:after="0" w:line="240" w:lineRule="auto"/>
        <w:jc w:val="both"/>
        <w:rPr>
          <w:rFonts w:asciiTheme="minorHAnsi" w:eastAsia="Times New Roman" w:hAnsiTheme="minorHAnsi" w:cs="Calibri"/>
          <w:sz w:val="24"/>
          <w:szCs w:val="24"/>
        </w:rPr>
      </w:pPr>
    </w:p>
    <w:p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Pr>
          <w:rFonts w:asciiTheme="minorHAnsi" w:eastAsia="Times New Roman" w:hAnsiTheme="minorHAnsi" w:cs="Calibri"/>
          <w:sz w:val="24"/>
          <w:szCs w:val="24"/>
        </w:rPr>
        <w:t xml:space="preserve">/ Memoriul justificativ </w:t>
      </w:r>
      <w:r w:rsidRPr="00966167">
        <w:rPr>
          <w:rFonts w:asciiTheme="minorHAnsi" w:eastAsia="Times New Roman" w:hAnsiTheme="minorHAnsi" w:cs="Calibri"/>
          <w:sz w:val="24"/>
          <w:szCs w:val="24"/>
        </w:rPr>
        <w:t xml:space="preserve">shett-ul ) corespund cu cea </w:t>
      </w:r>
      <w:r w:rsidRPr="00966167">
        <w:rPr>
          <w:rFonts w:asciiTheme="minorHAnsi" w:eastAsia="Times New Roman" w:hAnsiTheme="minorHAnsi" w:cs="Calibri"/>
          <w:sz w:val="24"/>
          <w:szCs w:val="24"/>
          <w:u w:val="single"/>
        </w:rPr>
        <w:t>publicată de Banca Central Europeana pe Internet la adresa : &lt;http://www.ecb.int/index.html&gt;</w:t>
      </w:r>
      <w:r w:rsidRPr="00966167">
        <w:rPr>
          <w:rFonts w:asciiTheme="minorHAnsi" w:eastAsia="Times New Roman" w:hAnsiTheme="minorHAnsi" w:cs="Calibri"/>
          <w:sz w:val="24"/>
          <w:szCs w:val="24"/>
        </w:rPr>
        <w:t>. Expertul va atasa pagina conţinând cursul BCE din data întocmirii  Studiului de fezabilitate/</w:t>
      </w:r>
      <w:r w:rsidRPr="00966167">
        <w:rPr>
          <w:rFonts w:asciiTheme="minorHAnsi" w:hAnsiTheme="minorHAnsi" w:cs="Calibri"/>
          <w:sz w:val="24"/>
          <w:szCs w:val="24"/>
        </w:rPr>
        <w:t xml:space="preserve"> Documentația de Avizare a Lucrărilor de Intervenții</w:t>
      </w:r>
      <w:r w:rsidR="000632D2">
        <w:rPr>
          <w:rFonts w:asciiTheme="minorHAnsi" w:hAnsiTheme="minorHAnsi" w:cs="Calibri"/>
          <w:sz w:val="24"/>
          <w:szCs w:val="24"/>
        </w:rPr>
        <w:t>/Memoriul justificativ</w:t>
      </w:r>
      <w:r w:rsidRPr="00966167">
        <w:rPr>
          <w:rFonts w:asciiTheme="minorHAnsi" w:eastAsia="Times New Roman" w:hAnsiTheme="minorHAnsi" w:cs="Calibri"/>
          <w:sz w:val="24"/>
          <w:szCs w:val="24"/>
        </w:rPr>
        <w:t>.</w:t>
      </w:r>
    </w:p>
    <w:p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rsidR="00506BED" w:rsidRPr="00966167"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3.3. Sunt investiţiile eligibile în conformitate cu specificatiile sub-măsurii?</w:t>
      </w:r>
    </w:p>
    <w:p w:rsidR="00506BED" w:rsidRPr="00966167" w:rsidRDefault="00506BED" w:rsidP="00506BED">
      <w:pPr>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verifică dacă cheltuielile neeligibile din fişa sub-măsurii</w:t>
      </w:r>
      <w:r w:rsidR="00953F32">
        <w:rPr>
          <w:rFonts w:asciiTheme="minorHAnsi" w:eastAsia="Times New Roman" w:hAnsiTheme="minorHAnsi" w:cs="Calibri"/>
          <w:sz w:val="24"/>
          <w:szCs w:val="24"/>
        </w:rPr>
        <w:t xml:space="preserve"> </w:t>
      </w:r>
      <w:r w:rsidR="00953F32" w:rsidRPr="002D2CD1">
        <w:rPr>
          <w:sz w:val="24"/>
        </w:rPr>
        <w:t xml:space="preserve">SDL </w:t>
      </w:r>
      <w:r w:rsidR="00953F32">
        <w:rPr>
          <w:sz w:val="24"/>
        </w:rPr>
        <w:t>și/sau cele specifice tipurilor de operațiuni, conform prevederilor regulamentelor europene</w:t>
      </w:r>
      <w:r w:rsidRPr="00966167">
        <w:rPr>
          <w:rFonts w:asciiTheme="minorHAnsi" w:eastAsia="Times New Roman" w:hAnsiTheme="minorHAnsi" w:cs="Calibri"/>
          <w:sz w:val="24"/>
          <w:szCs w:val="24"/>
        </w:rPr>
        <w:t xml:space="preserve">  sunt incluse în devizele pe obiecte si bugetul indicativ.</w:t>
      </w:r>
    </w:p>
    <w:p w:rsidR="00851032" w:rsidRDefault="00506BED" w:rsidP="006127A7">
      <w:pPr>
        <w:spacing w:before="120" w:after="120" w:line="240" w:lineRule="auto"/>
        <w:jc w:val="both"/>
        <w:rPr>
          <w:sz w:val="24"/>
        </w:rPr>
      </w:pPr>
      <w:r w:rsidRPr="00966167">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r w:rsidR="006127A7">
        <w:rPr>
          <w:rFonts w:asciiTheme="minorHAnsi" w:eastAsia="Times New Roman" w:hAnsiTheme="minorHAnsi" w:cs="Calibri"/>
          <w:sz w:val="24"/>
          <w:szCs w:val="24"/>
        </w:rPr>
        <w:t xml:space="preserve"> </w:t>
      </w:r>
      <w:r w:rsidR="006127A7" w:rsidRPr="002D2CD1">
        <w:rPr>
          <w:sz w:val="24"/>
        </w:rPr>
        <w:t>Se verifică lista investiţiilor şi costurilor neeligibile şi cu prevederile cap. 8.1 din Programul Naţional de Dezvoltare Rurală 2014 – 2020.</w:t>
      </w:r>
    </w:p>
    <w:p w:rsidR="006127A7" w:rsidRPr="006A0835" w:rsidRDefault="006127A7" w:rsidP="006127A7">
      <w:pPr>
        <w:spacing w:before="250" w:after="0" w:line="240" w:lineRule="auto"/>
        <w:rPr>
          <w:rFonts w:asciiTheme="minorHAnsi" w:eastAsia="Times New Roman" w:hAnsiTheme="minorHAnsi" w:cs="Calibri"/>
          <w:color w:val="000000"/>
          <w:sz w:val="24"/>
          <w:szCs w:val="24"/>
        </w:rPr>
      </w:pPr>
      <w:r w:rsidRPr="006A0835">
        <w:rPr>
          <w:rFonts w:asciiTheme="minorHAnsi" w:eastAsia="Times New Roman" w:hAnsiTheme="minorHAnsi" w:cs="Calibri"/>
          <w:b/>
          <w:bCs/>
          <w:color w:val="000000"/>
          <w:sz w:val="24"/>
          <w:szCs w:val="24"/>
        </w:rPr>
        <w:t xml:space="preserve">     Investițiile și cheltuielile neeligibile din cadrul</w:t>
      </w:r>
      <w:r>
        <w:rPr>
          <w:rFonts w:asciiTheme="minorHAnsi" w:eastAsia="Times New Roman" w:hAnsiTheme="minorHAnsi" w:cs="Calibri"/>
          <w:b/>
          <w:bCs/>
          <w:color w:val="000000"/>
          <w:sz w:val="24"/>
          <w:szCs w:val="24"/>
        </w:rPr>
        <w:t xml:space="preserve"> masurii M8</w:t>
      </w:r>
      <w:r w:rsidRPr="006A0835">
        <w:rPr>
          <w:rFonts w:asciiTheme="minorHAnsi" w:eastAsia="Times New Roman" w:hAnsiTheme="minorHAnsi" w:cs="Calibri"/>
          <w:b/>
          <w:bCs/>
          <w:color w:val="000000"/>
          <w:sz w:val="24"/>
          <w:szCs w:val="24"/>
        </w:rPr>
        <w:t xml:space="preserve">/6B </w:t>
      </w:r>
      <w:r w:rsidRPr="006A0835">
        <w:rPr>
          <w:rFonts w:asciiTheme="minorHAnsi" w:eastAsia="Times New Roman" w:hAnsiTheme="minorHAnsi" w:cs="Calibri"/>
          <w:color w:val="000000"/>
          <w:sz w:val="24"/>
          <w:szCs w:val="24"/>
        </w:rPr>
        <w:t>sunt:</w:t>
      </w:r>
    </w:p>
    <w:p w:rsidR="006127A7" w:rsidRDefault="006127A7" w:rsidP="006127A7">
      <w:pPr>
        <w:pStyle w:val="ListParagraph"/>
        <w:numPr>
          <w:ilvl w:val="0"/>
          <w:numId w:val="21"/>
        </w:numPr>
        <w:spacing w:before="120" w:after="120"/>
        <w:ind w:left="0" w:firstLine="360"/>
        <w:jc w:val="both"/>
        <w:rPr>
          <w:sz w:val="24"/>
          <w:szCs w:val="24"/>
        </w:rPr>
      </w:pPr>
      <w:r w:rsidRPr="00A04AA6">
        <w:rPr>
          <w:sz w:val="24"/>
          <w:szCs w:val="24"/>
        </w:rPr>
        <w:t>investitiile in inființarea și modernizarea (inclusiv dotarea) grădinițelor, creşelor şi infrastructurii de tip „after-school” din incinta şcolilor din mediul rural.</w:t>
      </w:r>
    </w:p>
    <w:p w:rsidR="006127A7" w:rsidRPr="00A04AA6" w:rsidRDefault="006127A7" w:rsidP="006127A7">
      <w:pPr>
        <w:pStyle w:val="ListParagraph"/>
        <w:numPr>
          <w:ilvl w:val="0"/>
          <w:numId w:val="21"/>
        </w:numPr>
        <w:spacing w:before="120" w:after="120"/>
        <w:ind w:left="0" w:firstLine="360"/>
        <w:jc w:val="both"/>
        <w:rPr>
          <w:sz w:val="24"/>
          <w:szCs w:val="24"/>
        </w:rPr>
      </w:pPr>
      <w:r>
        <w:rPr>
          <w:sz w:val="24"/>
          <w:szCs w:val="24"/>
        </w:rPr>
        <w:t>Investitiile in infrastructurile de tip rezidential</w:t>
      </w:r>
    </w:p>
    <w:p w:rsidR="006127A7" w:rsidRPr="006A0835" w:rsidRDefault="006127A7" w:rsidP="006127A7">
      <w:pPr>
        <w:spacing w:after="0" w:line="240" w:lineRule="auto"/>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Cheltuielile neeligibile generale sunt:</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 cheltuielile cu achiziţionarea de bunuri și echipamente ”second hand”;</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cu achiziția mijloacelor de transport pentru uz personal şi pentru transport persoane;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cu investițiile ce fac obiectul dublei finanțări care vizează aceleași costuri eligibile;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neeligibile în conformitate cu art. 69, alin (3) din R (UE) nr. 1303 / 2013 și anume: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a.</w:t>
      </w:r>
      <w:r w:rsidRPr="006A0835">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b.</w:t>
      </w:r>
      <w:r w:rsidRPr="006A0835">
        <w:rPr>
          <w:rFonts w:asciiTheme="minorHAnsi" w:eastAsia="Times New Roman" w:hAnsiTheme="minorHAnsi" w:cs="Calibri"/>
          <w:sz w:val="24"/>
          <w:szCs w:val="24"/>
        </w:rPr>
        <w:tab/>
        <w:t xml:space="preserve"> achiziţionarea de terenuri neconstruite si de terenuri construite;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lastRenderedPageBreak/>
        <w:t>c.</w:t>
      </w:r>
      <w:r w:rsidRPr="006A0835">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rsidR="006127A7" w:rsidRPr="006A0835" w:rsidRDefault="006127A7" w:rsidP="006127A7">
      <w:pPr>
        <w:spacing w:after="0" w:line="240" w:lineRule="auto"/>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Cheltuielile neeligibile specifice sunt:</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Contribuția în natură;</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Costuri privind închirierea de mașini, utilaje, instalații și echipamente;</w:t>
      </w:r>
    </w:p>
    <w:p w:rsidR="006127A7" w:rsidRPr="006A0835" w:rsidRDefault="006127A7" w:rsidP="006127A7">
      <w:pPr>
        <w:spacing w:after="0" w:line="240" w:lineRule="auto"/>
        <w:jc w:val="both"/>
        <w:rPr>
          <w:rFonts w:asciiTheme="minorHAnsi" w:hAnsiTheme="minorHAnsi" w:cs="Calibri"/>
          <w:b/>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Costuri operaționale inclusiv costuri de întreținere și chirie.</w:t>
      </w:r>
    </w:p>
    <w:p w:rsidR="006127A7" w:rsidRPr="006A0835" w:rsidRDefault="006127A7" w:rsidP="006127A7">
      <w:pPr>
        <w:spacing w:after="0" w:line="240" w:lineRule="auto"/>
        <w:jc w:val="both"/>
        <w:rPr>
          <w:rFonts w:asciiTheme="minorHAnsi" w:hAnsiTheme="minorHAnsi" w:cs="Calibri"/>
          <w:b/>
          <w:sz w:val="24"/>
          <w:szCs w:val="24"/>
        </w:rPr>
      </w:pPr>
    </w:p>
    <w:p w:rsidR="006127A7" w:rsidRPr="006A0835" w:rsidRDefault="006127A7" w:rsidP="006127A7">
      <w:pPr>
        <w:spacing w:after="0" w:line="240" w:lineRule="auto"/>
        <w:jc w:val="both"/>
        <w:rPr>
          <w:rFonts w:asciiTheme="minorHAnsi" w:hAnsiTheme="minorHAnsi" w:cs="Calibri"/>
          <w:b/>
          <w:sz w:val="24"/>
          <w:szCs w:val="24"/>
        </w:rPr>
      </w:pPr>
      <w:r w:rsidRPr="006A0835">
        <w:rPr>
          <w:rFonts w:asciiTheme="minorHAnsi" w:hAnsiTheme="minorHAnsi" w:cs="Calibri"/>
          <w:b/>
          <w:sz w:val="24"/>
          <w:szCs w:val="24"/>
        </w:rPr>
        <w:t xml:space="preserve">Cheltuielile eligibile  pentru </w:t>
      </w:r>
      <w:r>
        <w:rPr>
          <w:rFonts w:asciiTheme="minorHAnsi" w:hAnsiTheme="minorHAnsi" w:cs="Calibri"/>
          <w:b/>
          <w:sz w:val="24"/>
          <w:szCs w:val="24"/>
        </w:rPr>
        <w:t>masura M8</w:t>
      </w:r>
      <w:r w:rsidRPr="006A0835">
        <w:rPr>
          <w:rFonts w:asciiTheme="minorHAnsi" w:hAnsiTheme="minorHAnsi" w:cs="Calibri"/>
          <w:b/>
          <w:sz w:val="24"/>
          <w:szCs w:val="24"/>
        </w:rPr>
        <w:t>/6B</w:t>
      </w:r>
    </w:p>
    <w:p w:rsidR="006127A7" w:rsidRPr="006A0835" w:rsidRDefault="006127A7" w:rsidP="006127A7">
      <w:pPr>
        <w:spacing w:after="0" w:line="240" w:lineRule="auto"/>
        <w:jc w:val="both"/>
        <w:rPr>
          <w:rFonts w:asciiTheme="minorHAnsi" w:hAnsiTheme="minorHAnsi" w:cs="Calibri"/>
          <w:b/>
          <w:sz w:val="24"/>
          <w:szCs w:val="24"/>
        </w:rPr>
      </w:pPr>
    </w:p>
    <w:p w:rsidR="006127A7" w:rsidRPr="007350CC" w:rsidRDefault="006127A7" w:rsidP="006127A7">
      <w:pPr>
        <w:numPr>
          <w:ilvl w:val="0"/>
          <w:numId w:val="22"/>
        </w:numPr>
        <w:autoSpaceDE w:val="0"/>
        <w:autoSpaceDN w:val="0"/>
        <w:adjustRightInd w:val="0"/>
        <w:spacing w:after="0"/>
        <w:ind w:left="0" w:firstLine="0"/>
        <w:jc w:val="both"/>
        <w:rPr>
          <w:rFonts w:ascii="Trebuchet MS" w:hAnsi="Trebuchet MS"/>
        </w:rPr>
      </w:pPr>
      <w:r w:rsidRPr="007350CC">
        <w:rPr>
          <w:rFonts w:ascii="Trebuchet MS" w:hAnsi="Trebuchet MS"/>
        </w:rPr>
        <w:t>Înființarea, modernizarea şi/sau dotarea centrelor comunitare pentru servicii sociale. În cadrul centrelor comunitare  pot fi asigurate următoarele servicii, de exemplu:</w:t>
      </w:r>
    </w:p>
    <w:p w:rsidR="006127A7" w:rsidRPr="007350CC" w:rsidRDefault="006127A7" w:rsidP="006127A7">
      <w:pPr>
        <w:spacing w:after="0"/>
        <w:jc w:val="both"/>
        <w:rPr>
          <w:rFonts w:ascii="Trebuchet MS" w:hAnsi="Trebuchet MS"/>
        </w:rPr>
      </w:pPr>
      <w:r w:rsidRPr="007350CC">
        <w:rPr>
          <w:rFonts w:ascii="Trebuchet MS" w:hAnsi="Trebuchet MS"/>
        </w:rPr>
        <w:t>‐ integrare/reintegrare socială (activități de informare, de consiliere sociala, de educație extracurriculară, facilitare acces pe piața muncii, la locuință, la servicii medicale și de educație, la servicii de formare și reconversie profesională, activități de orientare vocațională, terapii diverse, activități de socializare si petrecere a timpului liber, activități de voluntariat, activitati de creştere a accesului și participării la educaţia timpurie/ învățământ primar și secundar şi reducerea părăsirii timpurii a școlii etc);</w:t>
      </w:r>
    </w:p>
    <w:p w:rsidR="006127A7" w:rsidRPr="007350CC" w:rsidRDefault="006127A7" w:rsidP="006127A7">
      <w:pPr>
        <w:spacing w:after="0"/>
        <w:jc w:val="both"/>
        <w:rPr>
          <w:rFonts w:ascii="Trebuchet MS" w:hAnsi="Trebuchet MS"/>
        </w:rPr>
      </w:pPr>
      <w:r w:rsidRPr="007350CC">
        <w:rPr>
          <w:rFonts w:ascii="Trebuchet MS" w:hAnsi="Trebuchet MS"/>
        </w:rPr>
        <w:t>‐ recuperare/ reabilitare funcțională (ședințe de psihoterapie, kinetoterapie, terapie prin masaj, hidroterapie, termoterapie, balneoterapie, fizioterapie, terapii de relaxare etc);</w:t>
      </w:r>
    </w:p>
    <w:p w:rsidR="006127A7" w:rsidRPr="007350CC" w:rsidRDefault="006127A7" w:rsidP="006127A7">
      <w:pPr>
        <w:spacing w:after="0"/>
        <w:jc w:val="both"/>
        <w:rPr>
          <w:rFonts w:ascii="Trebuchet MS" w:hAnsi="Trebuchet MS"/>
        </w:rPr>
      </w:pPr>
      <w:r w:rsidRPr="007350CC">
        <w:rPr>
          <w:rFonts w:ascii="Trebuchet MS" w:hAnsi="Trebuchet MS"/>
        </w:rPr>
        <w:t>‐ supravegherea și menținerea sănătății (asigurarea monitorizării stării de sănătate a beneficiarilor, precum și acordarea unor servicii medicale de îngrijire, servicii de permanență și asistență medicală primară comunitară; servicii de consultație și tratament stomatologic; servicii de analize medicale de laborator, servicii de îngrijire medicală şi asistenţă socială la domiciliu);</w:t>
      </w:r>
    </w:p>
    <w:p w:rsidR="006127A7" w:rsidRPr="00E006F0" w:rsidRDefault="006127A7" w:rsidP="006127A7">
      <w:pPr>
        <w:spacing w:after="0"/>
        <w:jc w:val="both"/>
        <w:rPr>
          <w:rFonts w:ascii="Trebuchet MS" w:hAnsi="Trebuchet MS"/>
        </w:rPr>
      </w:pPr>
      <w:r w:rsidRPr="007350CC">
        <w:rPr>
          <w:rFonts w:ascii="Trebuchet MS" w:hAnsi="Trebuchet MS"/>
        </w:rPr>
        <w:t xml:space="preserve">‐ alte servicii de suport (servicii de asigurare a unei mese calde, servicii de igienă personală – centrul va deține spații igienico-sanitare: săli de dușuri separate pe sexe și băi, dotate cu </w:t>
      </w:r>
      <w:r w:rsidRPr="00E006F0">
        <w:rPr>
          <w:rFonts w:ascii="Trebuchet MS" w:hAnsi="Trebuchet MS"/>
        </w:rPr>
        <w:t>echipamente pentru alimentare cu apă caldă și rece etc).</w:t>
      </w:r>
    </w:p>
    <w:p w:rsidR="006127A7" w:rsidRPr="00A04AA6" w:rsidRDefault="006127A7" w:rsidP="006127A7">
      <w:pPr>
        <w:autoSpaceDE w:val="0"/>
        <w:autoSpaceDN w:val="0"/>
        <w:adjustRightInd w:val="0"/>
        <w:spacing w:before="120" w:after="120"/>
        <w:jc w:val="both"/>
        <w:rPr>
          <w:sz w:val="24"/>
          <w:szCs w:val="24"/>
        </w:rPr>
      </w:pPr>
      <w:r w:rsidRPr="00E006F0">
        <w:rPr>
          <w:rFonts w:ascii="Trebuchet MS" w:hAnsi="Trebuchet MS"/>
        </w:rPr>
        <w:t>Toate serviciile oferite prin aceste proiecte, fie ele în cadrul unei infrastructuri înființate/dotate, fie în cadrul campaniilor implementate de către solicitanți vor fi oferite nediscriminatoriu</w:t>
      </w:r>
      <w:r>
        <w:rPr>
          <w:rFonts w:ascii="Trebuchet MS" w:hAnsi="Trebuchet MS"/>
        </w:rPr>
        <w:t>,</w:t>
      </w:r>
      <w:r w:rsidRPr="00E006F0">
        <w:rPr>
          <w:rFonts w:ascii="Trebuchet MS" w:hAnsi="Trebuchet MS"/>
        </w:rPr>
        <w:t xml:space="preserve"> pe baza niciunui criteriu.</w:t>
      </w:r>
    </w:p>
    <w:p w:rsidR="006127A7" w:rsidRDefault="006127A7" w:rsidP="006127A7">
      <w:pPr>
        <w:spacing w:before="240" w:after="0"/>
        <w:jc w:val="both"/>
        <w:rPr>
          <w:sz w:val="24"/>
          <w:szCs w:val="24"/>
        </w:rPr>
      </w:pPr>
      <w:r w:rsidRPr="00117026">
        <w:rPr>
          <w:sz w:val="24"/>
          <w:szCs w:val="24"/>
        </w:rPr>
        <w:lastRenderedPageBreak/>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rsidR="006127A7" w:rsidRPr="00F71805" w:rsidRDefault="006127A7" w:rsidP="006127A7">
      <w:pPr>
        <w:spacing w:before="240" w:after="0"/>
        <w:jc w:val="both"/>
        <w:rPr>
          <w:sz w:val="24"/>
          <w:szCs w:val="24"/>
        </w:rPr>
      </w:pPr>
      <w:r w:rsidRPr="00F71805">
        <w:rPr>
          <w:b/>
          <w:color w:val="4F6228"/>
          <w:sz w:val="24"/>
          <w:szCs w:val="24"/>
        </w:rPr>
        <w:t xml:space="preserve">Atenţie! </w:t>
      </w:r>
      <w:r w:rsidRPr="00F71805">
        <w:rPr>
          <w:sz w:val="24"/>
          <w:szCs w:val="24"/>
        </w:rPr>
        <w:t>Costurile generale cu onorariile pentru arhitecţi, ingineri şi consultanţi, onorariile pentru consultanta privind durabilitatea economică şi de mediu, inclusiv studiile de fezabilitatea / documentaţiile de avizare a lucrărilor de intervenţii, se vor încadra realizate în limita a 10% din totalul cheltuielilor eligibile pentru proiectele care prevăd și construcții ‐ montaj și în limita a 5% pentru proiectele care prevăd investiţii în achiziţii, altele decât cele referitoare la construcţii‐montaj.</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privind costurile generale ale proiectului sunt:</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 pentru consultanță, proiectare, monitorizare și management</w:t>
      </w:r>
      <w:r w:rsidRPr="006A0835">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privind costurile generale ale proiectului</w:t>
      </w:r>
      <w:r w:rsidRPr="006A0835">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c)</w:t>
      </w:r>
      <w:r w:rsidRPr="006A0835">
        <w:rPr>
          <w:rFonts w:asciiTheme="minorHAnsi" w:eastAsia="Times New Roman" w:hAnsiTheme="minorHAnsi" w:cs="Calibri"/>
          <w:sz w:val="24"/>
          <w:szCs w:val="24"/>
        </w:rPr>
        <w:t>sunt necesare în procesul de achiziții publice pentru activitățile eligibile ale operațiunii;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d) sunt aferente activităților de coordonare şi supervizare a execuției şi recepției lucrărilor de construcții - montaj.</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de consultanță şi pentru managementul proiectului</w:t>
      </w:r>
      <w:r w:rsidRPr="006A0835">
        <w:rPr>
          <w:rFonts w:asciiTheme="minorHAnsi" w:hAnsiTheme="minorHAnsi"/>
          <w:sz w:val="24"/>
          <w:szCs w:val="24"/>
        </w:rPr>
        <w:t xml:space="preserve"> sunt eligibile dacă respectă condițiile anterior menționate şi se vor deconta proporțional cu valoarea fiecărei tranşe de </w:t>
      </w:r>
      <w:r w:rsidRPr="006A0835">
        <w:rPr>
          <w:rFonts w:asciiTheme="minorHAnsi" w:hAnsiTheme="minorHAnsi"/>
          <w:sz w:val="24"/>
          <w:szCs w:val="24"/>
        </w:rPr>
        <w:lastRenderedPageBreak/>
        <w:t>plată aferente proiectului. Excepție fac cheltuielile de consiliere pentru întocmirea dosarului Cererii de Finanţare, care se pot deconta integral în cadrul primei tranşe de plată.</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Conţinutul‐cadru al proiectului tehnic va respecta prevederile legale în vigoare privind conţinutului‐cadru al documentaţiei tehnico‐economice aferente investiţiilor publice, precum şi a structurii şi metodologiei de elaborare a devizului general pentru obiective de investiţii şi lucrări de intervenţii".</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Cheltuielile necesare pentru implementarea proiectului sunt eligibile dacă:</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a) sunt realizate efectiv după data semnării contractului de finanţare şi sunt în legătură cu îndeplinirea obiectivelor investiţiei;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b) sunt efectuate pentru realizarea investiţiei cu respectarea rezonabilităţii costurilor;</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c) sunt efectuate cu respectarea prevederilor contractului de finanţare semnat cu AFIR;</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rsidR="006127A7" w:rsidRPr="006A0835" w:rsidRDefault="006127A7" w:rsidP="006127A7">
      <w:pPr>
        <w:autoSpaceDE w:val="0"/>
        <w:autoSpaceDN w:val="0"/>
        <w:adjustRightInd w:val="0"/>
        <w:spacing w:after="0" w:line="240" w:lineRule="auto"/>
        <w:jc w:val="both"/>
        <w:rPr>
          <w:rFonts w:asciiTheme="minorHAnsi" w:hAnsiTheme="minorHAnsi" w:cs="Calibri-BoldItalic"/>
          <w:b/>
          <w:bCs/>
          <w:i/>
          <w:iCs/>
          <w:sz w:val="24"/>
          <w:szCs w:val="24"/>
        </w:rPr>
      </w:pPr>
      <w:r w:rsidRPr="006A0835">
        <w:rPr>
          <w:rFonts w:asciiTheme="minorHAnsi" w:hAnsiTheme="minorHAnsi" w:cs="Calibri-BoldItalic"/>
          <w:b/>
          <w:bCs/>
          <w:i/>
          <w:iCs/>
          <w:sz w:val="24"/>
          <w:szCs w:val="24"/>
        </w:rPr>
        <w:t>Atenţie !</w:t>
      </w:r>
    </w:p>
    <w:p w:rsidR="006127A7" w:rsidRPr="006A0835" w:rsidRDefault="006127A7" w:rsidP="006127A7">
      <w:pPr>
        <w:autoSpaceDE w:val="0"/>
        <w:autoSpaceDN w:val="0"/>
        <w:adjustRightInd w:val="0"/>
        <w:spacing w:after="0" w:line="240" w:lineRule="auto"/>
        <w:jc w:val="both"/>
        <w:rPr>
          <w:rFonts w:asciiTheme="minorHAnsi" w:hAnsiTheme="minorHAnsi" w:cs="Calibri"/>
          <w:b/>
          <w:sz w:val="24"/>
          <w:szCs w:val="24"/>
        </w:rPr>
      </w:pPr>
      <w:r w:rsidRPr="006A0835">
        <w:rPr>
          <w:rFonts w:asciiTheme="minorHAnsi" w:hAnsiTheme="minorHAnsi" w:cs="Calibri-Italic"/>
          <w:b/>
          <w:i/>
          <w:iCs/>
          <w:sz w:val="24"/>
          <w:szCs w:val="24"/>
        </w:rPr>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6A0835">
        <w:rPr>
          <w:rFonts w:asciiTheme="minorHAnsi" w:hAnsiTheme="minorHAnsi" w:cs="Calibri"/>
          <w:b/>
          <w:sz w:val="24"/>
          <w:szCs w:val="24"/>
        </w:rPr>
        <w:t>.</w:t>
      </w:r>
    </w:p>
    <w:p w:rsidR="006127A7" w:rsidRPr="006A0835" w:rsidRDefault="006127A7" w:rsidP="006127A7">
      <w:pPr>
        <w:autoSpaceDE w:val="0"/>
        <w:autoSpaceDN w:val="0"/>
        <w:adjustRightInd w:val="0"/>
        <w:spacing w:after="0" w:line="240" w:lineRule="auto"/>
        <w:jc w:val="both"/>
        <w:rPr>
          <w:rFonts w:asciiTheme="minorHAnsi" w:hAnsiTheme="minorHAnsi" w:cs="Calibri"/>
          <w:b/>
          <w:sz w:val="24"/>
          <w:szCs w:val="24"/>
        </w:rPr>
      </w:pPr>
    </w:p>
    <w:p w:rsidR="006127A7" w:rsidRPr="006A0835" w:rsidRDefault="006127A7" w:rsidP="006127A7">
      <w:p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Cheltuieli eligibile generale </w:t>
      </w:r>
      <w:r w:rsidRPr="006A0835">
        <w:rPr>
          <w:rFonts w:asciiTheme="minorHAnsi" w:hAnsiTheme="minorHAnsi" w:cs="Calibri"/>
          <w:color w:val="000000"/>
          <w:sz w:val="24"/>
          <w:szCs w:val="24"/>
        </w:rPr>
        <w:t xml:space="preserve">vor respecta prevederile din: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Cap. 8.1 din PNDR 2014-2020 – </w:t>
      </w:r>
      <w:r w:rsidRPr="006A0835">
        <w:rPr>
          <w:rFonts w:asciiTheme="minorHAnsi" w:hAnsiTheme="minorHAnsi" w:cs="Calibri"/>
          <w:color w:val="000000"/>
          <w:sz w:val="24"/>
          <w:szCs w:val="24"/>
        </w:rPr>
        <w:t xml:space="preserve">Dispoziții privind eligibilitatea cheltuielilor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H.G. nr. 226/2015 - </w:t>
      </w:r>
      <w:r w:rsidRPr="006A0835">
        <w:rPr>
          <w:rFonts w:asciiTheme="minorHAnsi" w:hAnsiTheme="minorHAnsi" w:cs="Calibri"/>
          <w:color w:val="000000"/>
          <w:sz w:val="24"/>
          <w:szCs w:val="24"/>
        </w:rPr>
        <w:t xml:space="preserve">Art. 24 - Reguli privind măsura 19 "Dezvoltarea locală LEADER";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(UE) nr. 1305/2013 </w:t>
      </w:r>
      <w:r w:rsidRPr="006A0835">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w:t>
      </w:r>
      <w:r w:rsidRPr="006A0835">
        <w:rPr>
          <w:rFonts w:asciiTheme="minorHAnsi" w:hAnsiTheme="minorHAnsi" w:cs="Calibri"/>
          <w:color w:val="000000"/>
          <w:sz w:val="24"/>
          <w:szCs w:val="24"/>
        </w:rPr>
        <w:lastRenderedPageBreak/>
        <w:t xml:space="preserve">eligibilitatea cheltuielilor în cazul unor dezastre naturale, art. 61 privind cheltuielile eligibile, Cap. I – Măsuri (în funcție de tipul de operațiuni sprijinite prin măsura din SDL);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delegat (UE) nr. 807/2014 </w:t>
      </w:r>
      <w:r w:rsidRPr="006A0835">
        <w:rPr>
          <w:rFonts w:asciiTheme="minorHAnsi" w:hAnsiTheme="minorHAnsi" w:cs="Calibri"/>
          <w:color w:val="000000"/>
          <w:sz w:val="24"/>
          <w:szCs w:val="24"/>
        </w:rPr>
        <w:t xml:space="preserve">de completare a R. (UE) nr. 1305/2013 – art. 13 privind investițiile;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(UE) nr. 1303/2013 </w:t>
      </w:r>
      <w:r w:rsidRPr="006A0835">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 xml:space="preserve">Pentru  </w:t>
      </w:r>
      <w:r w:rsidRPr="006A0835">
        <w:rPr>
          <w:rFonts w:asciiTheme="minorHAnsi" w:eastAsia="Times New Roman" w:hAnsiTheme="minorHAnsi" w:cs="Calibri"/>
          <w:b/>
          <w:sz w:val="24"/>
          <w:szCs w:val="24"/>
        </w:rPr>
        <w:t>costurile neeligibile</w:t>
      </w:r>
      <w:r w:rsidRPr="006A0835">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rsidR="006127A7" w:rsidRPr="006A0835" w:rsidRDefault="006127A7" w:rsidP="006127A7">
      <w:pPr>
        <w:spacing w:after="0" w:line="240" w:lineRule="auto"/>
        <w:ind w:left="-540"/>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rsidR="006127A7" w:rsidRPr="006127A7" w:rsidRDefault="006127A7" w:rsidP="006127A7">
      <w:pPr>
        <w:spacing w:before="120" w:after="120" w:line="240" w:lineRule="auto"/>
        <w:jc w:val="both"/>
        <w:rPr>
          <w:sz w:val="24"/>
        </w:rPr>
      </w:pPr>
    </w:p>
    <w:p w:rsidR="00851032" w:rsidRPr="00966167" w:rsidRDefault="00851032" w:rsidP="000632D2">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b/>
          <w:noProof/>
          <w:sz w:val="24"/>
          <w:szCs w:val="24"/>
          <w:u w:val="single"/>
          <w:lang w:bidi="ar-BH"/>
        </w:rPr>
        <w:t xml:space="preserve">3.4. </w:t>
      </w:r>
      <w:r w:rsidR="000632D2">
        <w:rPr>
          <w:b/>
          <w:sz w:val="24"/>
          <w:u w:val="single"/>
        </w:rPr>
        <w:t>Costurile generale ale proiectului</w:t>
      </w:r>
      <w:r w:rsidR="000632D2">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Pr>
          <w:b/>
          <w:sz w:val="24"/>
          <w:u w:val="single"/>
        </w:rPr>
        <w:t>direct legate de realizarea investiției, nu depasesc 10% din costul total eligibil al proiectului, respectiv 5% pentru acele proiecte care nu includ constructii?</w:t>
      </w:r>
    </w:p>
    <w:p w:rsidR="00851032" w:rsidRPr="00966167" w:rsidRDefault="00851032" w:rsidP="00851032">
      <w:pPr>
        <w:spacing w:after="0" w:line="240" w:lineRule="auto"/>
        <w:ind w:firstLine="540"/>
        <w:jc w:val="both"/>
        <w:rPr>
          <w:rFonts w:asciiTheme="minorHAnsi" w:hAnsiTheme="minorHAnsi" w:cs="Calibri"/>
          <w:sz w:val="24"/>
          <w:szCs w:val="24"/>
          <w:lang w:eastAsia="fr-FR"/>
        </w:rPr>
      </w:pPr>
      <w:r w:rsidRPr="00966167">
        <w:rPr>
          <w:rFonts w:asciiTheme="minorHAnsi" w:hAnsiTheme="minorHAnsi" w:cs="Calibri"/>
          <w:sz w:val="24"/>
          <w:szCs w:val="24"/>
        </w:rPr>
        <w:t>Expertul verifica in bugetul indicativ daca valoarea cheltuielilor eligibile de la Cap. 3 &lt;</w:t>
      </w:r>
      <w:r w:rsidRPr="00966167">
        <w:rPr>
          <w:rFonts w:asciiTheme="minorHAnsi" w:hAnsiTheme="minorHAnsi" w:cs="Calibri"/>
          <w:b/>
          <w:bCs/>
          <w:sz w:val="24"/>
          <w:szCs w:val="24"/>
        </w:rPr>
        <w:t>10%</w:t>
      </w:r>
      <w:r w:rsidRPr="00966167">
        <w:rPr>
          <w:rFonts w:asciiTheme="minorHAnsi" w:hAnsiTheme="minorHAnsi" w:cs="Calibri"/>
          <w:sz w:val="24"/>
          <w:szCs w:val="24"/>
        </w:rPr>
        <w:t xml:space="preserve"> din (cheltuieli eligibile de la subcap 1.2 + subcap. 1.3 + subcap.2.+Cap.4) </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lastRenderedPageBreak/>
        <w:t xml:space="preserve">Daca aceste costuri se incadreaza in procentele specificate mai sus, expertul bifează DA in caseta corespunzatoare, in caz contrar solicita corectarea bugetului indicativ prin solicitarea de informatii suplimentare.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raspunsul oferit de catre solicitant cu bugetul corectat, expertul completeaza bugetul din fisa EG1.2.2L si bifeaza DA cu diferente si îşi motivează poziţia în linia prevăzută în acest scop la rubrica Observatii.</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3.5. Cheltuielile diverse şi neprevazute (Cap. 5.3) din Bugetul indicativ nu sunt eligibile prin FEADR.</w:t>
      </w:r>
    </w:p>
    <w:p w:rsidR="00851032" w:rsidRPr="00966167" w:rsidRDefault="00851032" w:rsidP="00851032">
      <w:pPr>
        <w:spacing w:after="0" w:line="240" w:lineRule="auto"/>
        <w:ind w:left="-540" w:firstLine="540"/>
        <w:jc w:val="both"/>
        <w:rPr>
          <w:rFonts w:asciiTheme="minorHAnsi" w:eastAsia="Times New Roman" w:hAnsiTheme="minorHAnsi" w:cs="Calibri"/>
          <w:b/>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Expertul verifica in bugetul indicativ daca valoarea cheltuielilor diverse şi neprevazute sunt trecute la rubrica neeligibil. </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In cazul in care nu se efectueaza corectura de catre solicitant, expertul bifeaza  NU si îşi motivează poziţia în linia prevăzută în acest scop la rubrica Observatii.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rsidR="009C03EE" w:rsidRPr="00966167" w:rsidRDefault="009C03EE" w:rsidP="00BA13F9">
      <w:pPr>
        <w:jc w:val="both"/>
        <w:rPr>
          <w:rFonts w:asciiTheme="minorHAnsi" w:hAnsiTheme="minorHAnsi"/>
          <w:sz w:val="24"/>
          <w:szCs w:val="24"/>
        </w:rPr>
      </w:pPr>
    </w:p>
    <w:p w:rsidR="00851032" w:rsidRPr="00966167"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 xml:space="preserve">3.6. TVA este corect încadrat în coloana cheltuielilor neeligibile/eligibile? </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 solicitantul a bifat căsuţa corespunzătoare în declaraţia F.</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Expertul va bifa căsuţa NU în cazul în care solicitantul este plătitor de TVA şi valoarea TVA este trecută în coloana cheltuielilor eligibile şi va opera modificările în bugetul indicativ, motivându-şi decizia la rubrica Observaţii.</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rsidR="00851032" w:rsidRPr="00966167" w:rsidRDefault="00851032" w:rsidP="00851032">
      <w:pPr>
        <w:jc w:val="both"/>
        <w:rPr>
          <w:rFonts w:asciiTheme="minorHAnsi" w:eastAsia="Times New Roman" w:hAnsiTheme="minorHAnsi" w:cs="Calibri"/>
          <w:i/>
          <w:sz w:val="24"/>
          <w:szCs w:val="24"/>
        </w:rPr>
      </w:pPr>
      <w:r w:rsidRPr="00966167">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rsidR="00E023BA" w:rsidRPr="00966167" w:rsidRDefault="00E023BA" w:rsidP="00E023BA">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966167">
        <w:rPr>
          <w:rFonts w:asciiTheme="minorHAnsi" w:hAnsiTheme="minorHAnsi" w:cs="Calibri"/>
          <w:b/>
          <w:sz w:val="24"/>
          <w:szCs w:val="24"/>
          <w:lang w:eastAsia="ro-RO"/>
        </w:rPr>
        <w:t>cu modificările şi completările ulterioare</w:t>
      </w: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4.1.  Categoria de bunuri  se regaseste in Baza de Date?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categoria de bunuri din devizele pe obiecte  se regaseste in Baza de date preţuri de pe pagina de internet AFIR. Daca se regasesc, expertul bifează in caseta corespunzatoare DA.</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categoria de bunuri nu se regaseste in Baza de date preţuri, expertul bifează in caseta corespunzatoare NU.</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4.2. Daca la pct. 4.1. raspunsul este DA, sunt atasate extrasele tiparite din baza de date?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sunt ataşate extrasele tipărite din Baza de date, expertul bifează în caseta corespunzătoare DA, iar dacă nu sunt ataşate expertul bifează NU şi printeaza din baza de date extrasele  relevante.</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u w:val="single"/>
        </w:rPr>
      </w:pPr>
    </w:p>
    <w:p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lastRenderedPageBreak/>
        <w:t xml:space="preserve">4.4. Pentru lucrari, exista in SF/DALI declaraţia proiectantului semnată şi ştampilată privind sursa de preţuri? </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neeligibile şi expertul modifica bugetul indicativ respectiv valoarea totala eligibila proiectului, in sensul diminuarii acestuia cu  costurile corespunzatoare.</w:t>
      </w:r>
    </w:p>
    <w:p w:rsidR="00E023BA" w:rsidRPr="00966167" w:rsidRDefault="00E023BA" w:rsidP="00E023BA">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rsidR="00E023BA" w:rsidRPr="00966167"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4.5.  La fundamentarea costului investiţiei de bază s-a ţinut cont  de standardul de cost stabilit  prin HG 363/2010 cu completările şi modificările ulterioare? </w:t>
      </w:r>
    </w:p>
    <w:p w:rsidR="000632D2" w:rsidRDefault="000632D2" w:rsidP="000632D2">
      <w:pPr>
        <w:keepNext/>
        <w:keepLines/>
        <w:shd w:val="clear" w:color="auto" w:fill="FFFFFF"/>
        <w:spacing w:before="120" w:after="120" w:line="240" w:lineRule="auto"/>
        <w:jc w:val="both"/>
        <w:rPr>
          <w:sz w:val="24"/>
        </w:rPr>
      </w:pPr>
      <w:bookmarkStart w:id="12" w:name="_Toc487029157"/>
      <w:r>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12"/>
    </w:p>
    <w:p w:rsidR="000632D2" w:rsidRDefault="000632D2" w:rsidP="000632D2">
      <w:pPr>
        <w:pStyle w:val="ListParagraph"/>
        <w:numPr>
          <w:ilvl w:val="0"/>
          <w:numId w:val="40"/>
        </w:numPr>
        <w:spacing w:before="120" w:after="120" w:line="240" w:lineRule="auto"/>
        <w:ind w:left="360"/>
        <w:jc w:val="both"/>
        <w:rPr>
          <w:sz w:val="24"/>
        </w:rPr>
      </w:pPr>
      <w:r>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rsidR="000632D2" w:rsidRDefault="000632D2" w:rsidP="000632D2">
      <w:pPr>
        <w:pStyle w:val="ListParagraph"/>
        <w:numPr>
          <w:ilvl w:val="0"/>
          <w:numId w:val="40"/>
        </w:numPr>
        <w:spacing w:before="120" w:after="120" w:line="240" w:lineRule="auto"/>
        <w:ind w:left="360"/>
        <w:jc w:val="both"/>
        <w:rPr>
          <w:sz w:val="24"/>
        </w:rPr>
      </w:pPr>
      <w:r>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rsidR="000632D2" w:rsidRDefault="000632D2" w:rsidP="000632D2">
      <w:pPr>
        <w:pStyle w:val="ListParagraph"/>
        <w:numPr>
          <w:ilvl w:val="0"/>
          <w:numId w:val="40"/>
        </w:numPr>
        <w:spacing w:before="120" w:after="120" w:line="240" w:lineRule="auto"/>
        <w:ind w:left="360"/>
        <w:jc w:val="both"/>
        <w:rPr>
          <w:sz w:val="24"/>
        </w:rPr>
      </w:pPr>
      <w:r>
        <w:rPr>
          <w:sz w:val="24"/>
        </w:rPr>
        <w:t xml:space="preserve">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w:t>
      </w:r>
      <w:r>
        <w:rPr>
          <w:sz w:val="24"/>
        </w:rPr>
        <w:lastRenderedPageBreak/>
        <w:t>(fără TVA) din bugetul propus în cererea de finanțare, iar în cazul în care consideră necesar vor solicita informații suplimentare. În urma acestei verificări experții vor decide dacă proiectul verificat respectă rezonabilitatea prețurilor.</w:t>
      </w:r>
    </w:p>
    <w:p w:rsidR="000632D2" w:rsidRDefault="000632D2" w:rsidP="000632D2">
      <w:pPr>
        <w:spacing w:before="120" w:after="120" w:line="240" w:lineRule="auto"/>
        <w:jc w:val="both"/>
        <w:rPr>
          <w:sz w:val="24"/>
        </w:rPr>
      </w:pPr>
      <w:r>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rsidR="000632D2" w:rsidRDefault="000632D2" w:rsidP="000632D2">
      <w:pPr>
        <w:jc w:val="both"/>
        <w:rPr>
          <w:sz w:val="24"/>
        </w:rPr>
      </w:pPr>
      <w:r>
        <w:rPr>
          <w:sz w:val="24"/>
        </w:rPr>
        <w:t>În funcţie de răspuns și de analiza efectuată, expertul ajustează, dacă este cazul, bugetul indicativ şi notifică solicitantul despre aceste modificări. Motivele care au condus la modificări ale bugetului sunt menţionate la rubrica Observaţii.</w:t>
      </w:r>
    </w:p>
    <w:p w:rsidR="00E023BA" w:rsidRPr="00966167" w:rsidRDefault="00E023BA" w:rsidP="000632D2">
      <w:pPr>
        <w:jc w:val="both"/>
        <w:rPr>
          <w:rFonts w:asciiTheme="minorHAnsi" w:eastAsia="SimSun" w:hAnsiTheme="minorHAnsi" w:cs="Calibri"/>
          <w:b/>
          <w:bCs/>
          <w:sz w:val="24"/>
          <w:szCs w:val="24"/>
          <w:u w:val="single"/>
          <w:lang w:eastAsia="fr-FR"/>
        </w:rPr>
      </w:pPr>
      <w:r w:rsidRPr="00966167">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firstRow="0" w:lastRow="0" w:firstColumn="0" w:lastColumn="0" w:noHBand="0" w:noVBand="0"/>
      </w:tblPr>
      <w:tblGrid>
        <w:gridCol w:w="3117"/>
        <w:gridCol w:w="2008"/>
        <w:gridCol w:w="1993"/>
        <w:gridCol w:w="2109"/>
      </w:tblGrid>
      <w:tr w:rsidR="00E023BA" w:rsidRPr="0096616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Plan Financiar Totalizator </w:t>
            </w:r>
            <w:r w:rsidR="00E15B01">
              <w:rPr>
                <w:rFonts w:asciiTheme="minorHAnsi" w:eastAsia="Times New Roman" w:hAnsiTheme="minorHAnsi" w:cs="Calibri"/>
                <w:b/>
                <w:bCs/>
                <w:sz w:val="24"/>
                <w:szCs w:val="24"/>
              </w:rPr>
              <w:t>Masura M8</w:t>
            </w:r>
            <w:r w:rsidR="000632D2">
              <w:rPr>
                <w:rFonts w:asciiTheme="minorHAnsi" w:eastAsia="Times New Roman" w:hAnsiTheme="minorHAnsi" w:cs="Calibri"/>
                <w:b/>
                <w:bCs/>
                <w:sz w:val="24"/>
                <w:szCs w:val="24"/>
              </w:rPr>
              <w:t>/6B</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E023BA" w:rsidRPr="0096616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rsidR="00E023BA" w:rsidRPr="00966167"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8"/>
      </w:tblGrid>
      <w:tr w:rsidR="00E023BA" w:rsidRPr="00966167" w:rsidTr="00244478">
        <w:trPr>
          <w:trHeight w:val="1927"/>
        </w:trPr>
        <w:tc>
          <w:tcPr>
            <w:tcW w:w="5000" w:type="pct"/>
            <w:tcBorders>
              <w:top w:val="single" w:sz="4" w:space="0" w:color="auto"/>
              <w:left w:val="nil"/>
              <w:bottom w:val="nil"/>
              <w:right w:val="nil"/>
            </w:tcBorders>
            <w:shd w:val="clear" w:color="auto" w:fill="auto"/>
          </w:tcPr>
          <w:p w:rsidR="00E023BA" w:rsidRPr="00966167"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rsidR="00E023BA" w:rsidRPr="00966167"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sz w:val="24"/>
                <w:szCs w:val="24"/>
              </w:rPr>
              <w:t xml:space="preserve">R.2 = R.2.1 + R.2.2           </w:t>
            </w:r>
            <w:r w:rsidRPr="00966167">
              <w:rPr>
                <w:rFonts w:asciiTheme="minorHAnsi" w:eastAsia="Times New Roman" w:hAnsiTheme="minorHAnsi" w:cs="Calibri"/>
                <w:i/>
                <w:sz w:val="24"/>
                <w:szCs w:val="24"/>
              </w:rPr>
              <w:t>Procent avans = Avans solicitat / Ajutor public nerambursabil*100</w:t>
            </w:r>
          </w:p>
        </w:tc>
      </w:tr>
    </w:tbl>
    <w:p w:rsidR="00E023BA" w:rsidRPr="00966167" w:rsidRDefault="00E023BA" w:rsidP="00E023BA">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u w:val="single"/>
        </w:rPr>
        <w:t xml:space="preserve">5.1 Planul financiar este corect completat şi respectă gradul de intervenţie publică </w:t>
      </w:r>
      <w:r w:rsidRPr="00966167">
        <w:rPr>
          <w:rFonts w:asciiTheme="minorHAnsi" w:eastAsia="Times New Roman" w:hAnsiTheme="minorHAnsi" w:cs="Calibri"/>
          <w:sz w:val="24"/>
          <w:szCs w:val="24"/>
        </w:rPr>
        <w:t>stabilit de GAL prin fișa măsurii din SDLfără a depăși:</w:t>
      </w:r>
    </w:p>
    <w:p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w:t>
      </w:r>
      <w:r w:rsidRPr="00966167">
        <w:rPr>
          <w:rFonts w:asciiTheme="minorHAnsi" w:eastAsia="Times New Roman" w:hAnsiTheme="minorHAnsi" w:cs="Calibri"/>
          <w:sz w:val="24"/>
          <w:szCs w:val="24"/>
        </w:rPr>
        <w:tab/>
        <w:t>pentru operațiunile generatoare de venit: 90%</w:t>
      </w:r>
    </w:p>
    <w:p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rsidR="00E023BA" w:rsidRPr="00966167" w:rsidRDefault="00E023BA" w:rsidP="00E023BA">
      <w:p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w:t>
      </w:r>
    </w:p>
    <w:p w:rsidR="00E023BA" w:rsidRPr="00966167"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Planul financiar este completat corect.</w:t>
      </w:r>
    </w:p>
    <w:p w:rsidR="00E023BA" w:rsidRPr="00966167"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respectă gradul de intervenţie publică stabilit de GAL prin fișa măsurii din SDL, fără a depăși:</w:t>
      </w:r>
    </w:p>
    <w:p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E023BA" w:rsidRPr="00966167"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rsidR="00E023BA" w:rsidRPr="00966167" w:rsidRDefault="00E023BA" w:rsidP="00E023BA">
      <w:pPr>
        <w:spacing w:after="0" w:line="240" w:lineRule="auto"/>
        <w:ind w:firstLine="540"/>
        <w:jc w:val="both"/>
        <w:rPr>
          <w:rFonts w:asciiTheme="minorHAnsi" w:eastAsia="Times New Roman" w:hAnsiTheme="minorHAnsi" w:cs="Calibri"/>
          <w:b/>
          <w:sz w:val="24"/>
          <w:szCs w:val="24"/>
        </w:rPr>
      </w:pPr>
    </w:p>
    <w:p w:rsidR="00E023BA" w:rsidRPr="000632D2" w:rsidRDefault="00E023BA" w:rsidP="000632D2">
      <w:pPr>
        <w:spacing w:after="0" w:line="240" w:lineRule="auto"/>
        <w:jc w:val="both"/>
        <w:rPr>
          <w:rFonts w:asciiTheme="minorHAnsi" w:eastAsia="Times New Roman" w:hAnsiTheme="minorHAnsi" w:cs="Calibri"/>
          <w:b/>
          <w:sz w:val="24"/>
          <w:szCs w:val="24"/>
          <w:u w:val="single"/>
        </w:rPr>
      </w:pPr>
      <w:r w:rsidRPr="000632D2">
        <w:rPr>
          <w:rFonts w:asciiTheme="minorHAnsi" w:eastAsia="Times New Roman" w:hAnsiTheme="minorHAnsi" w:cs="Calibri"/>
          <w:b/>
          <w:sz w:val="24"/>
          <w:szCs w:val="24"/>
          <w:u w:val="single"/>
        </w:rPr>
        <w:t xml:space="preserve">5.2 </w:t>
      </w:r>
      <w:r w:rsidRPr="000632D2">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0632D2">
        <w:rPr>
          <w:rFonts w:asciiTheme="minorHAnsi" w:eastAsia="Times New Roman" w:hAnsiTheme="minorHAnsi" w:cs="Calibri"/>
          <w:b/>
          <w:noProof/>
          <w:spacing w:val="-10"/>
          <w:sz w:val="24"/>
          <w:szCs w:val="24"/>
          <w:u w:val="single"/>
        </w:rPr>
        <w:t xml:space="preserve"> de </w:t>
      </w:r>
      <w:r w:rsidR="00871323" w:rsidRPr="00CD2EC4">
        <w:rPr>
          <w:rFonts w:asciiTheme="minorHAnsi" w:eastAsia="Times New Roman" w:hAnsiTheme="minorHAnsi" w:cs="Calibri"/>
          <w:b/>
          <w:noProof/>
          <w:spacing w:val="-10"/>
          <w:sz w:val="24"/>
          <w:szCs w:val="24"/>
          <w:u w:val="single"/>
        </w:rPr>
        <w:t>131.064</w:t>
      </w:r>
      <w:r w:rsidRPr="000632D2">
        <w:rPr>
          <w:rFonts w:asciiTheme="minorHAnsi" w:eastAsia="Times New Roman" w:hAnsiTheme="minorHAnsi" w:cs="Calibri"/>
          <w:b/>
          <w:noProof/>
          <w:spacing w:val="-10"/>
          <w:sz w:val="24"/>
          <w:szCs w:val="24"/>
          <w:u w:val="single"/>
        </w:rPr>
        <w:t xml:space="preserve"> euro?</w:t>
      </w: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rsidR="00E023BA" w:rsidRPr="00966167" w:rsidRDefault="00E023BA" w:rsidP="00E023BA">
      <w:p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rsidR="00E023BA" w:rsidRPr="00966167"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rsidR="00E023BA" w:rsidRPr="00966167"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5.3 Avansul solicitat se încadrează într-un cuantum de până la 50% din ajutorul public nerambursabil?</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DA, în caz contrar solicita corectarea bugetului indicativ prin solicitarea de clarificari beneficiarului                      . </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rsidR="00E023BA" w:rsidRPr="00966167" w:rsidRDefault="00E023BA" w:rsidP="00E023BA">
      <w:pPr>
        <w:spacing w:after="0" w:line="240" w:lineRule="auto"/>
        <w:ind w:left="180"/>
        <w:jc w:val="both"/>
        <w:rPr>
          <w:rFonts w:asciiTheme="minorHAnsi" w:hAnsiTheme="minorHAnsi" w:cs="Calibri"/>
          <w:sz w:val="24"/>
          <w:szCs w:val="24"/>
        </w:rPr>
      </w:pPr>
    </w:p>
    <w:p w:rsidR="00B12838" w:rsidRPr="00966167" w:rsidRDefault="00E023BA" w:rsidP="00E023BA">
      <w:pPr>
        <w:jc w:val="both"/>
        <w:rPr>
          <w:rFonts w:asciiTheme="minorHAnsi" w:hAnsiTheme="minorHAnsi" w:cs="Calibri"/>
          <w:sz w:val="24"/>
          <w:szCs w:val="24"/>
        </w:rPr>
      </w:pPr>
      <w:r w:rsidRPr="00966167">
        <w:rPr>
          <w:rFonts w:asciiTheme="minorHAnsi" w:hAnsiTheme="minorHAnsi" w:cs="Calibri"/>
          <w:sz w:val="24"/>
          <w:szCs w:val="24"/>
        </w:rPr>
        <w:t>În cazul în care potențialul beneficiar nu a solicitat avans, expertul bifează caseta Nu este cazul.</w:t>
      </w:r>
    </w:p>
    <w:p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lastRenderedPageBreak/>
        <w:t>Dacă toate criteriile de eligibilitate aplicate proiectului au fost îndeplinite, proiectul este eligibil.</w:t>
      </w:r>
    </w:p>
    <w:p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1E34" w:rsidRDefault="00871E34" w:rsidP="00CF1F0F">
      <w:pPr>
        <w:spacing w:after="0" w:line="240" w:lineRule="auto"/>
      </w:pPr>
      <w:r>
        <w:separator/>
      </w:r>
    </w:p>
  </w:endnote>
  <w:endnote w:type="continuationSeparator" w:id="0">
    <w:p w:rsidR="00871E34" w:rsidRDefault="00871E34" w:rsidP="00CF1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Bold">
    <w:altName w:val="Arial"/>
    <w:panose1 w:val="00000000000000000000"/>
    <w:charset w:val="00"/>
    <w:family w:val="swiss"/>
    <w:notTrueType/>
    <w:pitch w:val="default"/>
    <w:sig w:usb0="00000001" w:usb1="00000000" w:usb2="00000000" w:usb3="00000000" w:csb0="00000003"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rPr>
      <w:id w:val="11981097"/>
      <w:docPartObj>
        <w:docPartGallery w:val="Page Numbers (Bottom of Page)"/>
        <w:docPartUnique/>
      </w:docPartObj>
    </w:sdtPr>
    <w:sdtEndPr/>
    <w:sdtContent>
      <w:p w:rsidR="00385F2B" w:rsidRDefault="0093712B" w:rsidP="000C4100">
        <w:pPr>
          <w:pStyle w:val="Footer"/>
          <w:jc w:val="right"/>
        </w:pPr>
        <w:r>
          <w:rPr>
            <w:noProof/>
          </w:rPr>
          <w:fldChar w:fldCharType="begin"/>
        </w:r>
        <w:r>
          <w:rPr>
            <w:noProof/>
          </w:rPr>
          <w:instrText xml:space="preserve"> PAGE   \* MERGEFORMAT </w:instrText>
        </w:r>
        <w:r>
          <w:rPr>
            <w:noProof/>
          </w:rPr>
          <w:fldChar w:fldCharType="separate"/>
        </w:r>
        <w:r w:rsidR="00E15B01">
          <w:rPr>
            <w:noProof/>
          </w:rPr>
          <w:t>48</w:t>
        </w:r>
        <w:r>
          <w:rPr>
            <w:noProof/>
          </w:rPr>
          <w:fldChar w:fldCharType="end"/>
        </w:r>
      </w:p>
      <w:p w:rsidR="00385F2B" w:rsidRPr="002E5A98" w:rsidRDefault="00385F2B"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385F2B" w:rsidRPr="00F122DC" w:rsidRDefault="00385F2B"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385F2B" w:rsidRPr="00F122DC" w:rsidRDefault="00385F2B"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385F2B" w:rsidRDefault="00385F2B"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385F2B" w:rsidRDefault="00385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1E34" w:rsidRDefault="00871E34" w:rsidP="00CF1F0F">
      <w:pPr>
        <w:spacing w:after="0" w:line="240" w:lineRule="auto"/>
      </w:pPr>
      <w:r>
        <w:separator/>
      </w:r>
    </w:p>
  </w:footnote>
  <w:footnote w:type="continuationSeparator" w:id="0">
    <w:p w:rsidR="00871E34" w:rsidRDefault="00871E34" w:rsidP="00CF1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F2B" w:rsidRPr="0079722C" w:rsidRDefault="00385F2B" w:rsidP="003C02A8">
    <w:pPr>
      <w:spacing w:after="0"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385F2B" w:rsidRPr="003C02A8" w:rsidRDefault="00385F2B" w:rsidP="003C02A8">
    <w:pPr>
      <w:spacing w:after="0" w:line="240" w:lineRule="auto"/>
      <w:jc w:val="center"/>
      <w:rPr>
        <w:b/>
        <w:sz w:val="28"/>
        <w:szCs w:val="24"/>
        <w:lang w:val="es-ES" w:eastAsia="ro-RO"/>
      </w:rPr>
    </w:pPr>
    <w:r>
      <w:rPr>
        <w:b/>
        <w:sz w:val="28"/>
        <w:szCs w:val="24"/>
        <w:lang w:val="es-ES" w:eastAsia="ro-RO"/>
      </w:rPr>
      <w:t xml:space="preserve">  </w:t>
    </w:r>
  </w:p>
  <w:p w:rsidR="00385F2B" w:rsidRDefault="00385F2B"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3"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4"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5"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7"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38"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A2476F3"/>
    <w:multiLevelType w:val="hybridMultilevel"/>
    <w:tmpl w:val="4B4AB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C313C87"/>
    <w:multiLevelType w:val="hybridMultilevel"/>
    <w:tmpl w:val="9A624F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40"/>
  </w:num>
  <w:num w:numId="3">
    <w:abstractNumId w:val="25"/>
  </w:num>
  <w:num w:numId="4">
    <w:abstractNumId w:val="9"/>
  </w:num>
  <w:num w:numId="5">
    <w:abstractNumId w:val="26"/>
  </w:num>
  <w:num w:numId="6">
    <w:abstractNumId w:val="22"/>
  </w:num>
  <w:num w:numId="7">
    <w:abstractNumId w:val="23"/>
  </w:num>
  <w:num w:numId="8">
    <w:abstractNumId w:val="14"/>
  </w:num>
  <w:num w:numId="9">
    <w:abstractNumId w:val="38"/>
  </w:num>
  <w:num w:numId="10">
    <w:abstractNumId w:val="6"/>
  </w:num>
  <w:num w:numId="11">
    <w:abstractNumId w:val="8"/>
  </w:num>
  <w:num w:numId="12">
    <w:abstractNumId w:val="42"/>
  </w:num>
  <w:num w:numId="13">
    <w:abstractNumId w:val="34"/>
  </w:num>
  <w:num w:numId="14">
    <w:abstractNumId w:val="37"/>
  </w:num>
  <w:num w:numId="15">
    <w:abstractNumId w:val="24"/>
  </w:num>
  <w:num w:numId="16">
    <w:abstractNumId w:val="16"/>
  </w:num>
  <w:num w:numId="17">
    <w:abstractNumId w:val="28"/>
  </w:num>
  <w:num w:numId="18">
    <w:abstractNumId w:val="7"/>
  </w:num>
  <w:num w:numId="19">
    <w:abstractNumId w:val="27"/>
  </w:num>
  <w:num w:numId="20">
    <w:abstractNumId w:val="36"/>
  </w:num>
  <w:num w:numId="21">
    <w:abstractNumId w:val="5"/>
  </w:num>
  <w:num w:numId="22">
    <w:abstractNumId w:val="21"/>
  </w:num>
  <w:num w:numId="23">
    <w:abstractNumId w:val="33"/>
  </w:num>
  <w:num w:numId="24">
    <w:abstractNumId w:val="29"/>
  </w:num>
  <w:num w:numId="25">
    <w:abstractNumId w:val="3"/>
  </w:num>
  <w:num w:numId="26">
    <w:abstractNumId w:val="1"/>
  </w:num>
  <w:num w:numId="27">
    <w:abstractNumId w:val="11"/>
  </w:num>
  <w:num w:numId="28">
    <w:abstractNumId w:val="13"/>
  </w:num>
  <w:num w:numId="29">
    <w:abstractNumId w:val="0"/>
  </w:num>
  <w:num w:numId="30">
    <w:abstractNumId w:val="18"/>
  </w:num>
  <w:num w:numId="31">
    <w:abstractNumId w:val="35"/>
  </w:num>
  <w:num w:numId="32">
    <w:abstractNumId w:val="4"/>
  </w:num>
  <w:num w:numId="33">
    <w:abstractNumId w:val="19"/>
  </w:num>
  <w:num w:numId="34">
    <w:abstractNumId w:val="32"/>
  </w:num>
  <w:num w:numId="35">
    <w:abstractNumId w:val="30"/>
  </w:num>
  <w:num w:numId="36">
    <w:abstractNumId w:val="2"/>
  </w:num>
  <w:num w:numId="37">
    <w:abstractNumId w:val="17"/>
  </w:num>
  <w:num w:numId="38">
    <w:abstractNumId w:val="12"/>
  </w:num>
  <w:num w:numId="39">
    <w:abstractNumId w:val="10"/>
  </w:num>
  <w:num w:numId="40">
    <w:abstractNumId w:val="15"/>
  </w:num>
  <w:num w:numId="41">
    <w:abstractNumId w:val="31"/>
  </w:num>
  <w:num w:numId="42">
    <w:abstractNumId w:val="4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1F0F"/>
    <w:rsid w:val="000167CE"/>
    <w:rsid w:val="0002720E"/>
    <w:rsid w:val="00055805"/>
    <w:rsid w:val="000632D2"/>
    <w:rsid w:val="00070E30"/>
    <w:rsid w:val="000727BA"/>
    <w:rsid w:val="000C4100"/>
    <w:rsid w:val="000D212E"/>
    <w:rsid w:val="00140DC8"/>
    <w:rsid w:val="00167CA7"/>
    <w:rsid w:val="001A417F"/>
    <w:rsid w:val="001A7298"/>
    <w:rsid w:val="001B062F"/>
    <w:rsid w:val="001C2020"/>
    <w:rsid w:val="001D7116"/>
    <w:rsid w:val="00223E2A"/>
    <w:rsid w:val="00230654"/>
    <w:rsid w:val="00244478"/>
    <w:rsid w:val="0024679A"/>
    <w:rsid w:val="0027024A"/>
    <w:rsid w:val="00296AC8"/>
    <w:rsid w:val="002D601A"/>
    <w:rsid w:val="00336590"/>
    <w:rsid w:val="00336C51"/>
    <w:rsid w:val="00350DD9"/>
    <w:rsid w:val="003550CB"/>
    <w:rsid w:val="00385F2B"/>
    <w:rsid w:val="003C02A8"/>
    <w:rsid w:val="003C6D75"/>
    <w:rsid w:val="003E2993"/>
    <w:rsid w:val="003F77F0"/>
    <w:rsid w:val="0041512E"/>
    <w:rsid w:val="004C7008"/>
    <w:rsid w:val="00506BED"/>
    <w:rsid w:val="0052407D"/>
    <w:rsid w:val="005929FE"/>
    <w:rsid w:val="005A6CD5"/>
    <w:rsid w:val="005B0080"/>
    <w:rsid w:val="005B474E"/>
    <w:rsid w:val="005E18A2"/>
    <w:rsid w:val="0060216D"/>
    <w:rsid w:val="006064CD"/>
    <w:rsid w:val="006127A7"/>
    <w:rsid w:val="006227B8"/>
    <w:rsid w:val="0065408B"/>
    <w:rsid w:val="006B1F82"/>
    <w:rsid w:val="006C5A11"/>
    <w:rsid w:val="006F6686"/>
    <w:rsid w:val="007654DB"/>
    <w:rsid w:val="0079795F"/>
    <w:rsid w:val="007A12A1"/>
    <w:rsid w:val="007B47B6"/>
    <w:rsid w:val="008139CF"/>
    <w:rsid w:val="00826BFD"/>
    <w:rsid w:val="00851032"/>
    <w:rsid w:val="00871323"/>
    <w:rsid w:val="00871E34"/>
    <w:rsid w:val="008750C1"/>
    <w:rsid w:val="008A28E0"/>
    <w:rsid w:val="008B4E81"/>
    <w:rsid w:val="008E1CC5"/>
    <w:rsid w:val="008E6D8F"/>
    <w:rsid w:val="008F67A4"/>
    <w:rsid w:val="0091405D"/>
    <w:rsid w:val="00922C5E"/>
    <w:rsid w:val="00931801"/>
    <w:rsid w:val="0093712B"/>
    <w:rsid w:val="009451BF"/>
    <w:rsid w:val="00953F32"/>
    <w:rsid w:val="00966167"/>
    <w:rsid w:val="00987AF8"/>
    <w:rsid w:val="009C03EE"/>
    <w:rsid w:val="009C160A"/>
    <w:rsid w:val="009F1CFD"/>
    <w:rsid w:val="00AB10B9"/>
    <w:rsid w:val="00B0005D"/>
    <w:rsid w:val="00B12838"/>
    <w:rsid w:val="00B731F1"/>
    <w:rsid w:val="00BA13F9"/>
    <w:rsid w:val="00BB0EBF"/>
    <w:rsid w:val="00BD69C6"/>
    <w:rsid w:val="00BE69B4"/>
    <w:rsid w:val="00C02938"/>
    <w:rsid w:val="00C14EFB"/>
    <w:rsid w:val="00C726B5"/>
    <w:rsid w:val="00C75386"/>
    <w:rsid w:val="00CA4D6E"/>
    <w:rsid w:val="00CC20BC"/>
    <w:rsid w:val="00CD2EC4"/>
    <w:rsid w:val="00CD451F"/>
    <w:rsid w:val="00CD760D"/>
    <w:rsid w:val="00CF1F0F"/>
    <w:rsid w:val="00DA4FC3"/>
    <w:rsid w:val="00DF0D15"/>
    <w:rsid w:val="00E023BA"/>
    <w:rsid w:val="00E07BDA"/>
    <w:rsid w:val="00E15B01"/>
    <w:rsid w:val="00E416C3"/>
    <w:rsid w:val="00EB21AF"/>
    <w:rsid w:val="00ED21A2"/>
    <w:rsid w:val="00EF2D6E"/>
    <w:rsid w:val="00F01E73"/>
    <w:rsid w:val="00F155AF"/>
    <w:rsid w:val="00F24F09"/>
    <w:rsid w:val="00F36788"/>
    <w:rsid w:val="00F54054"/>
    <w:rsid w:val="00F54B86"/>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23188"/>
  <w15:docId w15:val="{D587860E-CF93-4218-B9E6-65E86FAE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semiHidden/>
    <w:rsid w:val="00055805"/>
    <w:rPr>
      <w:lang w:val="ro-RO"/>
    </w:rPr>
  </w:style>
  <w:style w:type="paragraph" w:styleId="Header">
    <w:name w:val="header"/>
    <w:basedOn w:val="Normal"/>
    <w:link w:val="HeaderChar"/>
    <w:uiPriority w:val="99"/>
    <w:semiHidden/>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 w:id="213347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file:///\\Prosys\Debite" TargetMode="Externa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48</Pages>
  <Words>13859</Words>
  <Characters>79001</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user</cp:lastModifiedBy>
  <cp:revision>7</cp:revision>
  <dcterms:created xsi:type="dcterms:W3CDTF">2018-03-25T15:10:00Z</dcterms:created>
  <dcterms:modified xsi:type="dcterms:W3CDTF">2018-11-05T07:54:00Z</dcterms:modified>
</cp:coreProperties>
</file>